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14A20" w14:textId="77777777" w:rsidR="00AD4ED9" w:rsidRPr="001157A0" w:rsidRDefault="00AD4ED9" w:rsidP="00EF747B">
      <w:pPr>
        <w:spacing w:after="0" w:line="276" w:lineRule="auto"/>
        <w:ind w:right="-115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0B55BA23" w14:textId="28064EFA" w:rsidR="001157A0" w:rsidRPr="001157A0" w:rsidRDefault="001157A0" w:rsidP="001157A0">
      <w:pPr>
        <w:spacing w:after="0" w:line="276" w:lineRule="auto"/>
        <w:ind w:right="-115"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5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Phụ lục II</w:t>
      </w:r>
      <w:r w:rsidR="00D774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</w:p>
    <w:p w14:paraId="4E026D37" w14:textId="77777777" w:rsidR="001157A0" w:rsidRDefault="001157A0" w:rsidP="001157A0">
      <w:pPr>
        <w:spacing w:after="0" w:line="276" w:lineRule="auto"/>
        <w:ind w:right="-11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A0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CẤU HÌNH CUNG CẤP VÀ YÊU CẦU KỸ THUẬT CHI TIẾT </w:t>
      </w:r>
      <w:r w:rsidRPr="001157A0">
        <w:rPr>
          <w:rFonts w:ascii="Times New Roman" w:hAnsi="Times New Roman" w:cs="Times New Roman"/>
          <w:b/>
          <w:sz w:val="28"/>
          <w:szCs w:val="28"/>
        </w:rPr>
        <w:t>CỦA HỆ THỐNG</w:t>
      </w:r>
    </w:p>
    <w:p w14:paraId="784E1452" w14:textId="7918F881" w:rsidR="001157A0" w:rsidRPr="001157A0" w:rsidRDefault="001157A0" w:rsidP="001157A0">
      <w:pPr>
        <w:spacing w:after="0" w:line="276" w:lineRule="auto"/>
        <w:ind w:right="-115"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7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MÁY VÀ DỤNG CỤ PHẪU THUẬT NỘI SONG BỤNG TỔNG QUÁT</w:t>
      </w:r>
      <w:r w:rsidRPr="00115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6E7616" w14:textId="60609F07" w:rsidR="001157A0" w:rsidRPr="001157A0" w:rsidRDefault="001157A0" w:rsidP="0011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A0">
        <w:rPr>
          <w:rFonts w:ascii="Times New Roman" w:hAnsi="Times New Roman" w:cs="Times New Roman"/>
          <w:b/>
          <w:sz w:val="28"/>
          <w:szCs w:val="28"/>
        </w:rPr>
        <w:t>MODEL MÁY CHÍNH: OTV-S200/HÃNG SẢN XUẤT: OLYMPUS/NƯỚC SẢN XUẤT: NHẬT BẢN</w:t>
      </w:r>
    </w:p>
    <w:p w14:paraId="36B52433" w14:textId="77777777" w:rsidR="001157A0" w:rsidRPr="001157A0" w:rsidRDefault="001157A0" w:rsidP="00115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A0">
        <w:rPr>
          <w:rFonts w:ascii="Times New Roman" w:hAnsi="Times New Roman" w:cs="Times New Roman"/>
          <w:b/>
          <w:sz w:val="28"/>
          <w:szCs w:val="28"/>
        </w:rPr>
        <w:t>(HOẶC TƯƠNG ĐƯƠNG)</w:t>
      </w:r>
    </w:p>
    <w:p w14:paraId="18B964D7" w14:textId="37CFAAD4" w:rsidR="00AD4ED9" w:rsidRDefault="001157A0" w:rsidP="004F1D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57A0">
        <w:rPr>
          <w:rFonts w:ascii="Times New Roman" w:hAnsi="Times New Roman" w:cs="Times New Roman"/>
          <w:i/>
          <w:sz w:val="28"/>
          <w:szCs w:val="28"/>
        </w:rPr>
        <w:t>(Kèm theo Biên bản họp Hội đồ</w:t>
      </w:r>
      <w:r w:rsidR="00762858">
        <w:rPr>
          <w:rFonts w:ascii="Times New Roman" w:hAnsi="Times New Roman" w:cs="Times New Roman"/>
          <w:i/>
          <w:sz w:val="28"/>
          <w:szCs w:val="28"/>
        </w:rPr>
        <w:t>ng Khoa học kỹ thuật</w:t>
      </w:r>
      <w:r w:rsidRPr="001157A0">
        <w:rPr>
          <w:rFonts w:ascii="Times New Roman" w:hAnsi="Times New Roman" w:cs="Times New Roman"/>
          <w:i/>
          <w:sz w:val="28"/>
          <w:szCs w:val="28"/>
        </w:rPr>
        <w:t xml:space="preserve"> Bệnh viện ngày 27/8/2024)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3"/>
        <w:gridCol w:w="6947"/>
        <w:gridCol w:w="2314"/>
        <w:gridCol w:w="1718"/>
        <w:gridCol w:w="1416"/>
        <w:gridCol w:w="1212"/>
      </w:tblGrid>
      <w:tr w:rsidR="00D17920" w:rsidRPr="00E83327" w14:paraId="5235BB7F" w14:textId="77777777" w:rsidTr="00AE1E61">
        <w:trPr>
          <w:trHeight w:val="350"/>
        </w:trPr>
        <w:tc>
          <w:tcPr>
            <w:tcW w:w="272" w:type="pct"/>
            <w:vAlign w:val="center"/>
          </w:tcPr>
          <w:p w14:paraId="0BF80B9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14" w:type="pct"/>
            <w:vAlign w:val="center"/>
          </w:tcPr>
          <w:p w14:paraId="45E0A280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CẤU HÌNH CUNG CẤP</w:t>
            </w:r>
          </w:p>
        </w:tc>
        <w:tc>
          <w:tcPr>
            <w:tcW w:w="804" w:type="pct"/>
            <w:vAlign w:val="center"/>
          </w:tcPr>
          <w:p w14:paraId="55C6E6C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597" w:type="pct"/>
            <w:vAlign w:val="center"/>
          </w:tcPr>
          <w:p w14:paraId="4A8F8DA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Hãng sản xuất</w:t>
            </w:r>
          </w:p>
        </w:tc>
        <w:tc>
          <w:tcPr>
            <w:tcW w:w="492" w:type="pct"/>
            <w:vAlign w:val="center"/>
          </w:tcPr>
          <w:p w14:paraId="0039E5B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Xuất xứ</w:t>
            </w:r>
          </w:p>
        </w:tc>
        <w:tc>
          <w:tcPr>
            <w:tcW w:w="421" w:type="pct"/>
            <w:vAlign w:val="center"/>
          </w:tcPr>
          <w:p w14:paraId="482F1B4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Số lượng</w:t>
            </w:r>
          </w:p>
        </w:tc>
      </w:tr>
      <w:tr w:rsidR="00D17920" w:rsidRPr="00E83327" w14:paraId="7E513A3D" w14:textId="77777777" w:rsidTr="009330AD">
        <w:trPr>
          <w:trHeight w:val="315"/>
        </w:trPr>
        <w:tc>
          <w:tcPr>
            <w:tcW w:w="272" w:type="pct"/>
            <w:vAlign w:val="center"/>
          </w:tcPr>
          <w:p w14:paraId="7266DD6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14" w:type="pct"/>
            <w:vAlign w:val="center"/>
          </w:tcPr>
          <w:p w14:paraId="6F490306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Hệ thống máy chính</w:t>
            </w:r>
          </w:p>
        </w:tc>
        <w:tc>
          <w:tcPr>
            <w:tcW w:w="804" w:type="pct"/>
            <w:vAlign w:val="center"/>
          </w:tcPr>
          <w:p w14:paraId="5F05DD0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FCA23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3CE807E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C84D0F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1E2C709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0D34444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pct"/>
            <w:vAlign w:val="center"/>
          </w:tcPr>
          <w:p w14:paraId="292D077B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Bộ xử lý hình ảnh tích hợp nguồn sáng</w:t>
            </w:r>
          </w:p>
        </w:tc>
        <w:tc>
          <w:tcPr>
            <w:tcW w:w="804" w:type="pct"/>
            <w:vAlign w:val="center"/>
          </w:tcPr>
          <w:p w14:paraId="3F84B46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OTV-S200</w:t>
            </w:r>
          </w:p>
        </w:tc>
        <w:tc>
          <w:tcPr>
            <w:tcW w:w="597" w:type="pct"/>
            <w:vAlign w:val="center"/>
          </w:tcPr>
          <w:p w14:paraId="610AA30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701CE67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Nhật Bản</w:t>
            </w:r>
          </w:p>
        </w:tc>
        <w:tc>
          <w:tcPr>
            <w:tcW w:w="421" w:type="pct"/>
            <w:vAlign w:val="center"/>
          </w:tcPr>
          <w:p w14:paraId="1FC20912" w14:textId="7D9F09BD" w:rsidR="001C64FC" w:rsidRPr="00E83327" w:rsidRDefault="001C64FC" w:rsidP="00230DE3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01 </w:t>
            </w:r>
            <w:r w:rsidR="00230DE3"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Bộ</w:t>
            </w:r>
          </w:p>
        </w:tc>
      </w:tr>
      <w:tr w:rsidR="00D17920" w:rsidRPr="00E83327" w14:paraId="733511F9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23FA99C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pct"/>
            <w:vAlign w:val="center"/>
          </w:tcPr>
          <w:p w14:paraId="5FE97A1F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Đầu camera 3 chip CMOS</w:t>
            </w:r>
          </w:p>
        </w:tc>
        <w:tc>
          <w:tcPr>
            <w:tcW w:w="804" w:type="pct"/>
            <w:vAlign w:val="center"/>
          </w:tcPr>
          <w:p w14:paraId="1AFEDE8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CH-S200-XZ-EB</w:t>
            </w:r>
          </w:p>
        </w:tc>
        <w:tc>
          <w:tcPr>
            <w:tcW w:w="597" w:type="pct"/>
            <w:vAlign w:val="center"/>
          </w:tcPr>
          <w:p w14:paraId="3EAB2CF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47E8F6B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Nhật Bản</w:t>
            </w:r>
          </w:p>
        </w:tc>
        <w:tc>
          <w:tcPr>
            <w:tcW w:w="421" w:type="pct"/>
            <w:vAlign w:val="center"/>
          </w:tcPr>
          <w:p w14:paraId="4F4DB567" w14:textId="039D8458" w:rsidR="001C64FC" w:rsidRPr="00E83327" w:rsidRDefault="001C64FC" w:rsidP="00230DE3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01 </w:t>
            </w:r>
            <w:r w:rsidR="00230DE3"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Bộ</w:t>
            </w:r>
          </w:p>
        </w:tc>
      </w:tr>
      <w:tr w:rsidR="00D17920" w:rsidRPr="00E83327" w14:paraId="5A2938CE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55FF6A5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pct"/>
            <w:vAlign w:val="center"/>
          </w:tcPr>
          <w:p w14:paraId="429EEF82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Dây dẫn sáng</w:t>
            </w:r>
          </w:p>
        </w:tc>
        <w:tc>
          <w:tcPr>
            <w:tcW w:w="804" w:type="pct"/>
            <w:vAlign w:val="center"/>
          </w:tcPr>
          <w:p w14:paraId="665723A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WA03310A</w:t>
            </w:r>
          </w:p>
        </w:tc>
        <w:tc>
          <w:tcPr>
            <w:tcW w:w="597" w:type="pct"/>
            <w:vAlign w:val="center"/>
          </w:tcPr>
          <w:p w14:paraId="37FF4D7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584C27A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Séc</w:t>
            </w:r>
          </w:p>
        </w:tc>
        <w:tc>
          <w:tcPr>
            <w:tcW w:w="421" w:type="pct"/>
            <w:vAlign w:val="center"/>
          </w:tcPr>
          <w:p w14:paraId="7C9ACFF7" w14:textId="5C7F51DA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  <w:r w:rsidR="006D1AA5"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 Sợi</w:t>
            </w:r>
          </w:p>
        </w:tc>
      </w:tr>
      <w:tr w:rsidR="00D17920" w:rsidRPr="00E83327" w14:paraId="1ADB5208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7A751D4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pct"/>
            <w:vAlign w:val="center"/>
          </w:tcPr>
          <w:p w14:paraId="79F078CA" w14:textId="68E833F2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Màn hình hiển thị 27 inch</w:t>
            </w:r>
            <w:r w:rsidR="00185A55"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es</w:t>
            </w:r>
          </w:p>
        </w:tc>
        <w:tc>
          <w:tcPr>
            <w:tcW w:w="804" w:type="pct"/>
            <w:vAlign w:val="center"/>
          </w:tcPr>
          <w:p w14:paraId="1956DB7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LMD-2735MD</w:t>
            </w:r>
          </w:p>
        </w:tc>
        <w:tc>
          <w:tcPr>
            <w:tcW w:w="597" w:type="pct"/>
            <w:vAlign w:val="center"/>
          </w:tcPr>
          <w:p w14:paraId="342F18D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492" w:type="pct"/>
            <w:vAlign w:val="center"/>
          </w:tcPr>
          <w:p w14:paraId="0DD9909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Nhật Bản</w:t>
            </w:r>
          </w:p>
        </w:tc>
        <w:tc>
          <w:tcPr>
            <w:tcW w:w="421" w:type="pct"/>
            <w:vAlign w:val="center"/>
          </w:tcPr>
          <w:p w14:paraId="6E8C63BE" w14:textId="04A1D529" w:rsidR="001C64FC" w:rsidRPr="00E83327" w:rsidRDefault="001C64FC" w:rsidP="006D1AA5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01 </w:t>
            </w:r>
            <w:r w:rsidR="006D1AA5"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Cái</w:t>
            </w:r>
          </w:p>
        </w:tc>
      </w:tr>
      <w:tr w:rsidR="00D17920" w:rsidRPr="00E83327" w14:paraId="602B0560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AE6C6D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pct"/>
            <w:vAlign w:val="center"/>
          </w:tcPr>
          <w:p w14:paraId="3267CA7A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Máy bơm khí CO2</w:t>
            </w:r>
          </w:p>
          <w:p w14:paraId="52CF7B2B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Phụ kiện gồm:</w:t>
            </w:r>
          </w:p>
          <w:p w14:paraId="7CB4FA15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- Bộ ống bơm khí: 01 bộ</w:t>
            </w:r>
          </w:p>
          <w:p w14:paraId="45EAF330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- Bộ ống hút: 01 bộ</w:t>
            </w:r>
          </w:p>
          <w:p w14:paraId="61804024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- Sách hướng dẫn sử dụng: 01 bộ</w:t>
            </w:r>
          </w:p>
        </w:tc>
        <w:tc>
          <w:tcPr>
            <w:tcW w:w="804" w:type="pct"/>
            <w:vAlign w:val="center"/>
          </w:tcPr>
          <w:p w14:paraId="10299EC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UHI-4</w:t>
            </w:r>
          </w:p>
        </w:tc>
        <w:tc>
          <w:tcPr>
            <w:tcW w:w="597" w:type="pct"/>
            <w:vAlign w:val="center"/>
          </w:tcPr>
          <w:p w14:paraId="27BC781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04577DE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Nhật Bản</w:t>
            </w:r>
          </w:p>
        </w:tc>
        <w:tc>
          <w:tcPr>
            <w:tcW w:w="421" w:type="pct"/>
            <w:vAlign w:val="center"/>
          </w:tcPr>
          <w:p w14:paraId="2B86745E" w14:textId="61328629" w:rsidR="001C64FC" w:rsidRPr="00E83327" w:rsidRDefault="001C64FC" w:rsidP="00230DE3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01 </w:t>
            </w:r>
            <w:r w:rsidR="00230DE3"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Bộ</w:t>
            </w:r>
          </w:p>
        </w:tc>
      </w:tr>
      <w:tr w:rsidR="00D17920" w:rsidRPr="00E83327" w14:paraId="44693176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D7A1BC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pct"/>
            <w:vAlign w:val="center"/>
          </w:tcPr>
          <w:p w14:paraId="00895ED8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Dao mổ điện cao tần</w:t>
            </w:r>
          </w:p>
          <w:p w14:paraId="31083027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Phụ kiện gồm:</w:t>
            </w:r>
          </w:p>
          <w:p w14:paraId="222C1E0A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- Bàn đạp chân đôi: 01 chiếc</w:t>
            </w:r>
          </w:p>
          <w:p w14:paraId="11892AC2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- Bàn đạp chân đơn: 01 chiếc (mã: WB50403W)</w:t>
            </w:r>
          </w:p>
          <w:p w14:paraId="563A0A63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- Sách hướng dẫn sử dụng: 01 bộ</w:t>
            </w:r>
          </w:p>
          <w:p w14:paraId="0BAD591D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- Dây cáp kết nối bản điện cực trung tính: 01 chiếc (mã: MAJ-814)</w:t>
            </w:r>
          </w:p>
          <w:p w14:paraId="144060F0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- Bản điện cực trung tính: 01 hộp (mã MAJ-897)</w:t>
            </w:r>
          </w:p>
          <w:p w14:paraId="04D3A1E5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- Dây nguồn: 01 chiếc (mã WA95621A)</w:t>
            </w:r>
          </w:p>
        </w:tc>
        <w:tc>
          <w:tcPr>
            <w:tcW w:w="804" w:type="pct"/>
            <w:vAlign w:val="center"/>
          </w:tcPr>
          <w:p w14:paraId="45F6855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ESG-400</w:t>
            </w:r>
          </w:p>
        </w:tc>
        <w:tc>
          <w:tcPr>
            <w:tcW w:w="597" w:type="pct"/>
            <w:vAlign w:val="center"/>
          </w:tcPr>
          <w:p w14:paraId="1D66287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732ADFC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4ED7B5E0" w14:textId="0830630E" w:rsidR="001C64FC" w:rsidRPr="00E83327" w:rsidRDefault="001C64FC" w:rsidP="00230DE3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01 </w:t>
            </w:r>
            <w:r w:rsidR="00230DE3"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Bộ</w:t>
            </w:r>
          </w:p>
        </w:tc>
      </w:tr>
      <w:tr w:rsidR="00D17920" w:rsidRPr="00E83327" w14:paraId="5BFF0F89" w14:textId="77777777" w:rsidTr="009330AD">
        <w:trPr>
          <w:trHeight w:val="80"/>
        </w:trPr>
        <w:tc>
          <w:tcPr>
            <w:tcW w:w="272" w:type="pct"/>
            <w:vAlign w:val="center"/>
          </w:tcPr>
          <w:p w14:paraId="129B429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4" w:type="pct"/>
            <w:vAlign w:val="center"/>
          </w:tcPr>
          <w:p w14:paraId="6956D367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Xe đẩy hệ thống </w:t>
            </w:r>
          </w:p>
        </w:tc>
        <w:tc>
          <w:tcPr>
            <w:tcW w:w="804" w:type="pct"/>
            <w:vAlign w:val="center"/>
          </w:tcPr>
          <w:p w14:paraId="42F8FED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Mua trong nước</w:t>
            </w:r>
          </w:p>
        </w:tc>
        <w:tc>
          <w:tcPr>
            <w:tcW w:w="597" w:type="pct"/>
            <w:vAlign w:val="center"/>
          </w:tcPr>
          <w:p w14:paraId="65566C6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3F8A936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244946E" w14:textId="03BD6CE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01 Chiếc </w:t>
            </w:r>
          </w:p>
        </w:tc>
      </w:tr>
      <w:tr w:rsidR="00D17920" w:rsidRPr="00E83327" w14:paraId="2EF003C2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303D0D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414" w:type="pct"/>
            <w:vAlign w:val="center"/>
          </w:tcPr>
          <w:p w14:paraId="24707CD0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Bộ dụng cụ phẫu thuật nội soi ổ bụng-tiêu hóa-gan mật-sản phụ khoa (34 chi tiết)</w:t>
            </w:r>
          </w:p>
        </w:tc>
        <w:tc>
          <w:tcPr>
            <w:tcW w:w="804" w:type="pct"/>
            <w:vAlign w:val="center"/>
          </w:tcPr>
          <w:p w14:paraId="0A70F8D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B06988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3715959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219481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D17920" w:rsidRPr="00E83327" w14:paraId="250B2370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756EC82" w14:textId="7A198CA3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pct"/>
            <w:vAlign w:val="center"/>
          </w:tcPr>
          <w:p w14:paraId="6CBC200D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Ống kính soi HD đường kính 10 mm, hướng nhìn 30°, chiều dài làm việc 316 mm, có thể hấp tiệt trùng </w:t>
            </w:r>
          </w:p>
        </w:tc>
        <w:tc>
          <w:tcPr>
            <w:tcW w:w="804" w:type="pct"/>
            <w:vAlign w:val="center"/>
          </w:tcPr>
          <w:p w14:paraId="082670F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WA53005A</w:t>
            </w:r>
          </w:p>
        </w:tc>
        <w:tc>
          <w:tcPr>
            <w:tcW w:w="597" w:type="pct"/>
            <w:vAlign w:val="center"/>
          </w:tcPr>
          <w:p w14:paraId="45C93A8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 </w:t>
            </w:r>
          </w:p>
        </w:tc>
        <w:tc>
          <w:tcPr>
            <w:tcW w:w="492" w:type="pct"/>
            <w:vAlign w:val="center"/>
          </w:tcPr>
          <w:p w14:paraId="53D6413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5D912A28" w14:textId="64C25D27" w:rsidR="001C64FC" w:rsidRPr="00E83327" w:rsidRDefault="001C64F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997" w:rsidRPr="00E8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 xml:space="preserve"> Chiếc </w:t>
            </w:r>
          </w:p>
        </w:tc>
      </w:tr>
      <w:tr w:rsidR="00D17920" w:rsidRPr="00E83327" w14:paraId="31E563E5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375B5089" w14:textId="1884EDF1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pct"/>
            <w:vAlign w:val="center"/>
          </w:tcPr>
          <w:p w14:paraId="452D713C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Vỏ Trocar kim loại cỡ khoảng 11 mm, vỏ trơn</w:t>
            </w:r>
          </w:p>
        </w:tc>
        <w:tc>
          <w:tcPr>
            <w:tcW w:w="804" w:type="pct"/>
            <w:vAlign w:val="center"/>
          </w:tcPr>
          <w:p w14:paraId="7B5DDFF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10-1012</w:t>
            </w:r>
          </w:p>
        </w:tc>
        <w:tc>
          <w:tcPr>
            <w:tcW w:w="597" w:type="pct"/>
            <w:vAlign w:val="center"/>
          </w:tcPr>
          <w:p w14:paraId="5B66DAE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13E8C2A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637F9E36" w14:textId="6EFEF591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5B67963D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8361FB5" w14:textId="0FC69332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pct"/>
            <w:vAlign w:val="center"/>
          </w:tcPr>
          <w:p w14:paraId="5F6B4296" w14:textId="77777777" w:rsidR="001C64FC" w:rsidRPr="00E83327" w:rsidRDefault="001C64FC" w:rsidP="001C64FC">
            <w:pPr>
              <w:tabs>
                <w:tab w:val="num" w:pos="2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Nòng Trocar đầu hình nón, cỡ khoảng 11 mm</w:t>
            </w:r>
          </w:p>
        </w:tc>
        <w:tc>
          <w:tcPr>
            <w:tcW w:w="804" w:type="pct"/>
            <w:vAlign w:val="center"/>
          </w:tcPr>
          <w:p w14:paraId="30E65A8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10-1045</w:t>
            </w:r>
          </w:p>
        </w:tc>
        <w:tc>
          <w:tcPr>
            <w:tcW w:w="597" w:type="pct"/>
            <w:vAlign w:val="center"/>
          </w:tcPr>
          <w:p w14:paraId="102C6F7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13BD3AC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5D853C4F" w14:textId="3C790B95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3B95E780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2FFB7F72" w14:textId="38DF8B78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pct"/>
            <w:vAlign w:val="center"/>
          </w:tcPr>
          <w:p w14:paraId="5E5517B9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Nòng Trocar đầu hình tam giác, cỡ khoảng 11 mm</w:t>
            </w:r>
          </w:p>
        </w:tc>
        <w:tc>
          <w:tcPr>
            <w:tcW w:w="804" w:type="pct"/>
            <w:vAlign w:val="center"/>
          </w:tcPr>
          <w:p w14:paraId="017BEFD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10-1044</w:t>
            </w:r>
          </w:p>
        </w:tc>
        <w:tc>
          <w:tcPr>
            <w:tcW w:w="597" w:type="pct"/>
            <w:vAlign w:val="center"/>
          </w:tcPr>
          <w:p w14:paraId="0AAD10E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2C6F3DA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429DD234" w14:textId="72340A4A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377E7861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00DEEA21" w14:textId="469C6895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pct"/>
            <w:vAlign w:val="center"/>
          </w:tcPr>
          <w:p w14:paraId="02C89230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Nắp đậy đầu Trocar dùng cho Trocar cỡ khoảng 11mm</w:t>
            </w:r>
          </w:p>
        </w:tc>
        <w:tc>
          <w:tcPr>
            <w:tcW w:w="804" w:type="pct"/>
            <w:vAlign w:val="center"/>
          </w:tcPr>
          <w:p w14:paraId="639CF6A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10-1030</w:t>
            </w:r>
          </w:p>
        </w:tc>
        <w:tc>
          <w:tcPr>
            <w:tcW w:w="597" w:type="pct"/>
            <w:vAlign w:val="center"/>
          </w:tcPr>
          <w:p w14:paraId="17AE76D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1B12A48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353E70E9" w14:textId="12163295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Gói</w:t>
            </w:r>
          </w:p>
        </w:tc>
      </w:tr>
      <w:tr w:rsidR="00D17920" w:rsidRPr="00E83327" w14:paraId="46711FA7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09DD03FF" w14:textId="29FA5ED0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pct"/>
            <w:vAlign w:val="center"/>
          </w:tcPr>
          <w:p w14:paraId="7EEF108B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Vỏ Trocar cỡ khoảng 5.5mm, vỏ trơn</w:t>
            </w:r>
          </w:p>
        </w:tc>
        <w:tc>
          <w:tcPr>
            <w:tcW w:w="804" w:type="pct"/>
            <w:vAlign w:val="center"/>
          </w:tcPr>
          <w:p w14:paraId="345AAC9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10-1002</w:t>
            </w:r>
          </w:p>
        </w:tc>
        <w:tc>
          <w:tcPr>
            <w:tcW w:w="597" w:type="pct"/>
            <w:vAlign w:val="center"/>
          </w:tcPr>
          <w:p w14:paraId="159B0B1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780672E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2A743063" w14:textId="6B486A8E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3C16ACC2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7CD833C3" w14:textId="4E4BC39B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pct"/>
            <w:vAlign w:val="center"/>
          </w:tcPr>
          <w:p w14:paraId="0D46C7D7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Vỏ Trocar cỡ khoảng 5.5 mm, vỏ có ren xoắn</w:t>
            </w:r>
          </w:p>
        </w:tc>
        <w:tc>
          <w:tcPr>
            <w:tcW w:w="804" w:type="pct"/>
            <w:vAlign w:val="center"/>
          </w:tcPr>
          <w:p w14:paraId="6F6D2A4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10-1002THC</w:t>
            </w:r>
          </w:p>
        </w:tc>
        <w:tc>
          <w:tcPr>
            <w:tcW w:w="597" w:type="pct"/>
            <w:vAlign w:val="center"/>
          </w:tcPr>
          <w:p w14:paraId="49FC590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70EF92F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31E51300" w14:textId="26678880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136750A7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CEE6C70" w14:textId="678E86E9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4" w:type="pct"/>
            <w:vAlign w:val="center"/>
          </w:tcPr>
          <w:p w14:paraId="71C2D5FB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Nòng Trocar đầu hình tam giác, cỡ khoảng 5.5 mm</w:t>
            </w:r>
          </w:p>
        </w:tc>
        <w:tc>
          <w:tcPr>
            <w:tcW w:w="804" w:type="pct"/>
            <w:vAlign w:val="center"/>
          </w:tcPr>
          <w:p w14:paraId="5A98017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10-1034</w:t>
            </w:r>
          </w:p>
        </w:tc>
        <w:tc>
          <w:tcPr>
            <w:tcW w:w="597" w:type="pct"/>
            <w:vAlign w:val="center"/>
          </w:tcPr>
          <w:p w14:paraId="147CC85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121E552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30B463D9" w14:textId="007F37AD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03 Chiếc</w:t>
            </w:r>
          </w:p>
        </w:tc>
      </w:tr>
      <w:tr w:rsidR="00D17920" w:rsidRPr="00E83327" w14:paraId="1F049547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7D8DE1D1" w14:textId="15731B39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4" w:type="pct"/>
            <w:vAlign w:val="center"/>
          </w:tcPr>
          <w:p w14:paraId="471D163F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Nắp đậy đầu Trocar, dùng cho Trocar cỡ khoảng 5.5mm</w:t>
            </w:r>
          </w:p>
        </w:tc>
        <w:tc>
          <w:tcPr>
            <w:tcW w:w="804" w:type="pct"/>
            <w:vAlign w:val="center"/>
          </w:tcPr>
          <w:p w14:paraId="41EB4A8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10-1029</w:t>
            </w:r>
          </w:p>
        </w:tc>
        <w:tc>
          <w:tcPr>
            <w:tcW w:w="597" w:type="pct"/>
            <w:vAlign w:val="center"/>
          </w:tcPr>
          <w:p w14:paraId="7A96D62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07A1E64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690C7C2C" w14:textId="555C0AF3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Gói</w:t>
            </w:r>
          </w:p>
        </w:tc>
      </w:tr>
      <w:tr w:rsidR="00D17920" w:rsidRPr="00E83327" w14:paraId="42CD09CC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0DDF90D9" w14:textId="505729C0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pct"/>
            <w:vAlign w:val="center"/>
          </w:tcPr>
          <w:p w14:paraId="54C49652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Ống thu giảm khẩu kính loại khoảng 11/10-5.5mm</w:t>
            </w:r>
          </w:p>
        </w:tc>
        <w:tc>
          <w:tcPr>
            <w:tcW w:w="804" w:type="pct"/>
            <w:vAlign w:val="center"/>
          </w:tcPr>
          <w:p w14:paraId="14C7983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10-1075</w:t>
            </w:r>
          </w:p>
        </w:tc>
        <w:tc>
          <w:tcPr>
            <w:tcW w:w="597" w:type="pct"/>
            <w:vAlign w:val="center"/>
          </w:tcPr>
          <w:p w14:paraId="48263F7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7E5D330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587CB232" w14:textId="4C575D0A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403DE67E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EFDA496" w14:textId="29DA9FF7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pct"/>
            <w:vAlign w:val="center"/>
          </w:tcPr>
          <w:p w14:paraId="739FE149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Kéo lưỡi cong Hicura, loại Metzenbaum, bao gồm</w:t>
            </w:r>
          </w:p>
        </w:tc>
        <w:tc>
          <w:tcPr>
            <w:tcW w:w="804" w:type="pct"/>
            <w:vAlign w:val="center"/>
          </w:tcPr>
          <w:p w14:paraId="5792A2B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F78D6E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49D8BA3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A6C1A6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0D1EA874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21C03A08" w14:textId="510F2078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414" w:type="pct"/>
            <w:vAlign w:val="center"/>
          </w:tcPr>
          <w:p w14:paraId="667EF89B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Ruột kéo Hicura, loại Metzenbaum lưỡi cong, có đốt điện đơn cực, cỡ 5 x 330 mm, chiều dài lưỡi kéo 19 mm</w:t>
            </w:r>
          </w:p>
        </w:tc>
        <w:tc>
          <w:tcPr>
            <w:tcW w:w="804" w:type="pct"/>
            <w:vAlign w:val="center"/>
          </w:tcPr>
          <w:p w14:paraId="301438E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WA69370M</w:t>
            </w:r>
          </w:p>
        </w:tc>
        <w:tc>
          <w:tcPr>
            <w:tcW w:w="597" w:type="pct"/>
            <w:vAlign w:val="center"/>
          </w:tcPr>
          <w:p w14:paraId="12D7297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635F961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650F0AD0" w14:textId="7D9DB9BB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3718FE26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C312A47" w14:textId="7CF6CA95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414" w:type="pct"/>
            <w:vAlign w:val="center"/>
          </w:tcPr>
          <w:p w14:paraId="352FD237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không có khóa, cỡ M, có đầu nối đốt điện đơn cực, dùng lắp ghép với vỏ ngoài và ruột dụng cụ Hicura</w:t>
            </w:r>
          </w:p>
        </w:tc>
        <w:tc>
          <w:tcPr>
            <w:tcW w:w="804" w:type="pct"/>
            <w:vAlign w:val="center"/>
          </w:tcPr>
          <w:p w14:paraId="06A05B8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WA69001M</w:t>
            </w:r>
          </w:p>
        </w:tc>
        <w:tc>
          <w:tcPr>
            <w:tcW w:w="597" w:type="pct"/>
            <w:vAlign w:val="center"/>
          </w:tcPr>
          <w:p w14:paraId="50E411D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588CA5F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26C6E3AC" w14:textId="3ABF46EB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0D1EBE0E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54DAC847" w14:textId="2E4ACAB3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2414" w:type="pct"/>
            <w:vAlign w:val="center"/>
          </w:tcPr>
          <w:p w14:paraId="684228C7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  <w:vAlign w:val="center"/>
          </w:tcPr>
          <w:p w14:paraId="4D23441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WA69300M</w:t>
            </w:r>
          </w:p>
        </w:tc>
        <w:tc>
          <w:tcPr>
            <w:tcW w:w="597" w:type="pct"/>
            <w:vAlign w:val="center"/>
          </w:tcPr>
          <w:p w14:paraId="5CF8127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33E9B04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271C8B75" w14:textId="4B55490A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2FDFD1E1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F6DDB8D" w14:textId="0D687BD7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pct"/>
            <w:vAlign w:val="center"/>
          </w:tcPr>
          <w:p w14:paraId="648CA077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Kéo cắt chỉ, bao gồm</w:t>
            </w:r>
          </w:p>
        </w:tc>
        <w:tc>
          <w:tcPr>
            <w:tcW w:w="804" w:type="pct"/>
            <w:vAlign w:val="center"/>
          </w:tcPr>
          <w:p w14:paraId="01F4D2F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84E307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5AA6EE5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111B87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61370F62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3883743D" w14:textId="0133A467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2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414" w:type="pct"/>
            <w:vAlign w:val="center"/>
          </w:tcPr>
          <w:p w14:paraId="260F1749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Ruột kéo cắt chỉ, có đốt điện đơn cực, cỡ 5 x 330 mm</w:t>
            </w:r>
          </w:p>
        </w:tc>
        <w:tc>
          <w:tcPr>
            <w:tcW w:w="804" w:type="pct"/>
            <w:vAlign w:val="center"/>
          </w:tcPr>
          <w:p w14:paraId="2BFD1E2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WA69376M</w:t>
            </w:r>
          </w:p>
        </w:tc>
        <w:tc>
          <w:tcPr>
            <w:tcW w:w="597" w:type="pct"/>
            <w:vAlign w:val="center"/>
          </w:tcPr>
          <w:p w14:paraId="287B188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1568189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5584C2EE" w14:textId="00CC6A3E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2162CF31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18560429" w14:textId="1DFD97C6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2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414" w:type="pct"/>
            <w:vAlign w:val="center"/>
          </w:tcPr>
          <w:p w14:paraId="36EA5F67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không có khóa, cỡ M, có đầu nối đốt điện đơn cực, dùng lắp ghép với vỏ ngoài và ruột dụng cụ Hicura</w:t>
            </w:r>
          </w:p>
        </w:tc>
        <w:tc>
          <w:tcPr>
            <w:tcW w:w="804" w:type="pct"/>
            <w:vAlign w:val="center"/>
          </w:tcPr>
          <w:p w14:paraId="585AC95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WA69001M</w:t>
            </w:r>
          </w:p>
        </w:tc>
        <w:tc>
          <w:tcPr>
            <w:tcW w:w="597" w:type="pct"/>
            <w:vAlign w:val="center"/>
          </w:tcPr>
          <w:p w14:paraId="2DEAB6B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206F84F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714C90FB" w14:textId="1A92FA09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0121FBAC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6B354C1" w14:textId="1C47604D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2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2414" w:type="pct"/>
            <w:vAlign w:val="center"/>
          </w:tcPr>
          <w:p w14:paraId="08C754AC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  <w:vAlign w:val="center"/>
          </w:tcPr>
          <w:p w14:paraId="6207F4D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WA69300M</w:t>
            </w:r>
          </w:p>
        </w:tc>
        <w:tc>
          <w:tcPr>
            <w:tcW w:w="597" w:type="pct"/>
            <w:vAlign w:val="center"/>
          </w:tcPr>
          <w:p w14:paraId="6647E7D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6F951A5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462128AB" w14:textId="4581501E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448851DE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0FC096E8" w14:textId="60741E2C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pct"/>
            <w:vAlign w:val="center"/>
          </w:tcPr>
          <w:p w14:paraId="6A69F635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bóc tách và phẫu tích Hicura, loại Maryland dài, bao gồm:</w:t>
            </w:r>
          </w:p>
        </w:tc>
        <w:tc>
          <w:tcPr>
            <w:tcW w:w="804" w:type="pct"/>
            <w:vAlign w:val="center"/>
          </w:tcPr>
          <w:p w14:paraId="7E172FD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A9473A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0C25880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6E0AE3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6970D77A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3CB97BFA" w14:textId="758CA0E2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3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414" w:type="pct"/>
            <w:vAlign w:val="center"/>
          </w:tcPr>
          <w:p w14:paraId="32D606DB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Ruột kìm bóc tách và phẫu tích Hicura, loại Maryland dài, có đốt điện đơn cực, cỡ 5 x 330 mm, chiều dài hàm 21 mm</w:t>
            </w:r>
          </w:p>
        </w:tc>
        <w:tc>
          <w:tcPr>
            <w:tcW w:w="804" w:type="pct"/>
            <w:vAlign w:val="center"/>
          </w:tcPr>
          <w:p w14:paraId="57D1BBA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WA69352M</w:t>
            </w:r>
          </w:p>
        </w:tc>
        <w:tc>
          <w:tcPr>
            <w:tcW w:w="597" w:type="pct"/>
            <w:vAlign w:val="center"/>
          </w:tcPr>
          <w:p w14:paraId="2418C31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6500555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58D7CA18" w14:textId="599E276C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4C39E9EB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29075E94" w14:textId="2877D0B3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3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414" w:type="pct"/>
            <w:vAlign w:val="center"/>
          </w:tcPr>
          <w:p w14:paraId="1AC425E4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không có khóa, cỡ M, có đầu nối đốt điện đơn cực, dùng lắp ghép với vỏ ngoài và ruột dụng cụ Hicura</w:t>
            </w:r>
          </w:p>
        </w:tc>
        <w:tc>
          <w:tcPr>
            <w:tcW w:w="804" w:type="pct"/>
            <w:vAlign w:val="center"/>
          </w:tcPr>
          <w:p w14:paraId="71EE524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WA69001M</w:t>
            </w:r>
          </w:p>
        </w:tc>
        <w:tc>
          <w:tcPr>
            <w:tcW w:w="597" w:type="pct"/>
            <w:vAlign w:val="center"/>
          </w:tcPr>
          <w:p w14:paraId="5ED82FD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26AFF2E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4705FFFA" w14:textId="318E2026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446C8144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4CFBCE0" w14:textId="6B3B9725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3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2414" w:type="pct"/>
            <w:vAlign w:val="center"/>
          </w:tcPr>
          <w:p w14:paraId="108DDBC8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  <w:vAlign w:val="center"/>
          </w:tcPr>
          <w:p w14:paraId="2D354B8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WA69300M</w:t>
            </w:r>
          </w:p>
        </w:tc>
        <w:tc>
          <w:tcPr>
            <w:tcW w:w="597" w:type="pct"/>
            <w:vAlign w:val="center"/>
          </w:tcPr>
          <w:p w14:paraId="709FDCB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3FE2AAA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75B88FAB" w14:textId="36874D53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3C82E642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11A7E825" w14:textId="6E74442C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pct"/>
            <w:vAlign w:val="center"/>
          </w:tcPr>
          <w:p w14:paraId="71819021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dạng móng vuốt Hicura, bao gồm:</w:t>
            </w:r>
          </w:p>
        </w:tc>
        <w:tc>
          <w:tcPr>
            <w:tcW w:w="804" w:type="pct"/>
            <w:vAlign w:val="center"/>
          </w:tcPr>
          <w:p w14:paraId="1283472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4CDB0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0C7ADF0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0C9E5D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5A9EC761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04C84F91" w14:textId="1C7D15AE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4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414" w:type="pct"/>
            <w:vAlign w:val="center"/>
          </w:tcPr>
          <w:p w14:paraId="13A11C22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Ruột kẹp Hicura, dạng móng vuốt, có đốt điện đơn cực, cỡ 5 x 330 mm, chiều dài hàm 28 mm</w:t>
            </w:r>
          </w:p>
        </w:tc>
        <w:tc>
          <w:tcPr>
            <w:tcW w:w="804" w:type="pct"/>
            <w:vAlign w:val="center"/>
          </w:tcPr>
          <w:p w14:paraId="26C10F8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WA69344M</w:t>
            </w:r>
          </w:p>
        </w:tc>
        <w:tc>
          <w:tcPr>
            <w:tcW w:w="597" w:type="pct"/>
            <w:vAlign w:val="center"/>
          </w:tcPr>
          <w:p w14:paraId="577CA8D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64655BC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1F7EB2D1" w14:textId="2230546E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472D813F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1853AAB5" w14:textId="4EA69CE9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4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414" w:type="pct"/>
            <w:vAlign w:val="center"/>
          </w:tcPr>
          <w:p w14:paraId="5CC8ACC1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có khóa, cỡ M, dùng lắp ghép với các vỏ ngoài và ruột dụng cụ Hicura</w:t>
            </w:r>
          </w:p>
        </w:tc>
        <w:tc>
          <w:tcPr>
            <w:tcW w:w="804" w:type="pct"/>
            <w:vAlign w:val="center"/>
          </w:tcPr>
          <w:p w14:paraId="1998618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WA69000M</w:t>
            </w:r>
          </w:p>
        </w:tc>
        <w:tc>
          <w:tcPr>
            <w:tcW w:w="597" w:type="pct"/>
            <w:vAlign w:val="center"/>
          </w:tcPr>
          <w:p w14:paraId="05E128D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29E99D6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02490ABC" w14:textId="61E26C4C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0832D85C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37C43B83" w14:textId="17FCF22B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4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</w:t>
            </w:r>
            <w:r w:rsidR="003C3675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14" w:type="pct"/>
            <w:vAlign w:val="center"/>
          </w:tcPr>
          <w:p w14:paraId="7E2BD11A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  <w:vAlign w:val="center"/>
          </w:tcPr>
          <w:p w14:paraId="7201BB5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WA69300M</w:t>
            </w:r>
          </w:p>
        </w:tc>
        <w:tc>
          <w:tcPr>
            <w:tcW w:w="597" w:type="pct"/>
            <w:vAlign w:val="center"/>
          </w:tcPr>
          <w:p w14:paraId="477D043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2216DB4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61E779A7" w14:textId="68297B96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2BC37695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21A2E8FC" w14:textId="40679B2F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pct"/>
            <w:vAlign w:val="center"/>
          </w:tcPr>
          <w:p w14:paraId="01D0E1CB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dạng sóng Hicura, bao gồm:</w:t>
            </w:r>
          </w:p>
        </w:tc>
        <w:tc>
          <w:tcPr>
            <w:tcW w:w="804" w:type="pct"/>
            <w:vAlign w:val="center"/>
          </w:tcPr>
          <w:p w14:paraId="4572DED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DBE3D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28C11BC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354801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6A2C66A4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04A905C1" w14:textId="5FEF1CA3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5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414" w:type="pct"/>
            <w:vAlign w:val="center"/>
          </w:tcPr>
          <w:p w14:paraId="634E657F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Ruột kẹp Hicura, dạng sóng, có đốt điện đơn cực, cỡ 5 x 330 mm, chiều dài hàm 30 mm</w:t>
            </w:r>
          </w:p>
        </w:tc>
        <w:tc>
          <w:tcPr>
            <w:tcW w:w="804" w:type="pct"/>
            <w:vAlign w:val="center"/>
          </w:tcPr>
          <w:p w14:paraId="5198B5A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WA69334M</w:t>
            </w:r>
          </w:p>
        </w:tc>
        <w:tc>
          <w:tcPr>
            <w:tcW w:w="597" w:type="pct"/>
            <w:vAlign w:val="center"/>
          </w:tcPr>
          <w:p w14:paraId="6A7E369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0702088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740E785C" w14:textId="1C38A69F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4CFB318F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46AA048" w14:textId="15637A93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5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414" w:type="pct"/>
            <w:vAlign w:val="center"/>
          </w:tcPr>
          <w:p w14:paraId="4993C9EA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có khóa, cỡ M, dùng lắp ghép với các vỏ ngoài và ruột dụng cụ Hicura</w:t>
            </w:r>
          </w:p>
        </w:tc>
        <w:tc>
          <w:tcPr>
            <w:tcW w:w="804" w:type="pct"/>
            <w:vAlign w:val="center"/>
          </w:tcPr>
          <w:p w14:paraId="45B5F51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WA69000M</w:t>
            </w:r>
          </w:p>
        </w:tc>
        <w:tc>
          <w:tcPr>
            <w:tcW w:w="597" w:type="pct"/>
            <w:vAlign w:val="center"/>
          </w:tcPr>
          <w:p w14:paraId="7088607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3AE9079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18D5611C" w14:textId="71B8EAAC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213A15BB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5BA9123D" w14:textId="2565D121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5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2414" w:type="pct"/>
            <w:vAlign w:val="center"/>
          </w:tcPr>
          <w:p w14:paraId="002D9F75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  <w:vAlign w:val="center"/>
          </w:tcPr>
          <w:p w14:paraId="714AF13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WA69300M</w:t>
            </w:r>
          </w:p>
        </w:tc>
        <w:tc>
          <w:tcPr>
            <w:tcW w:w="597" w:type="pct"/>
            <w:vAlign w:val="center"/>
          </w:tcPr>
          <w:p w14:paraId="6313CCA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099F017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3407905D" w14:textId="7C92AA14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326D8788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C606785" w14:textId="47A7DB4C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4" w:type="pct"/>
            <w:vAlign w:val="center"/>
          </w:tcPr>
          <w:p w14:paraId="29704930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Hicura, loại Johann, bao gồm:</w:t>
            </w:r>
          </w:p>
        </w:tc>
        <w:tc>
          <w:tcPr>
            <w:tcW w:w="804" w:type="pct"/>
            <w:vAlign w:val="center"/>
          </w:tcPr>
          <w:p w14:paraId="53B4712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C66DB2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20F196F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F3A80D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673EFF2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2EF53490" w14:textId="5A43D3B3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6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414" w:type="pct"/>
            <w:vAlign w:val="center"/>
          </w:tcPr>
          <w:p w14:paraId="0FEE4F15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Ruột kẹp Hicura, loại Johann, có đốt điện đơn cực, cỡ 5 x 330 mm, chiều dài hàm 21 mm</w:t>
            </w:r>
          </w:p>
        </w:tc>
        <w:tc>
          <w:tcPr>
            <w:tcW w:w="804" w:type="pct"/>
            <w:vAlign w:val="center"/>
          </w:tcPr>
          <w:p w14:paraId="445C992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WA69310M</w:t>
            </w:r>
          </w:p>
        </w:tc>
        <w:tc>
          <w:tcPr>
            <w:tcW w:w="597" w:type="pct"/>
            <w:vAlign w:val="center"/>
          </w:tcPr>
          <w:p w14:paraId="2F6BE2F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58EF760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75909368" w14:textId="1E246DED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250832E3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8C8F7CB" w14:textId="54DEC631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6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414" w:type="pct"/>
            <w:vAlign w:val="center"/>
          </w:tcPr>
          <w:p w14:paraId="00D721A2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có khóa, cỡ M, dùng lắp ghép với các vỏ ngoài và ruột dụng cụ Hicura</w:t>
            </w:r>
          </w:p>
        </w:tc>
        <w:tc>
          <w:tcPr>
            <w:tcW w:w="804" w:type="pct"/>
            <w:vAlign w:val="center"/>
          </w:tcPr>
          <w:p w14:paraId="5831F32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WA69000M</w:t>
            </w:r>
          </w:p>
        </w:tc>
        <w:tc>
          <w:tcPr>
            <w:tcW w:w="597" w:type="pct"/>
            <w:vAlign w:val="center"/>
          </w:tcPr>
          <w:p w14:paraId="0F492A6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04EDA36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2BA2F11A" w14:textId="59CDC464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62E9D955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694EA08" w14:textId="32576CC4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6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2414" w:type="pct"/>
            <w:vAlign w:val="center"/>
          </w:tcPr>
          <w:p w14:paraId="59E31E41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  <w:vAlign w:val="center"/>
          </w:tcPr>
          <w:p w14:paraId="790C8C4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WA69300M</w:t>
            </w:r>
          </w:p>
        </w:tc>
        <w:tc>
          <w:tcPr>
            <w:tcW w:w="597" w:type="pct"/>
            <w:vAlign w:val="center"/>
          </w:tcPr>
          <w:p w14:paraId="716EC33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4143974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59105716" w14:textId="62C0510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0570EBF1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04372C3" w14:textId="45C07698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4" w:type="pct"/>
            <w:vAlign w:val="center"/>
          </w:tcPr>
          <w:p w14:paraId="7696775B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lượng cực Hicura, loại Johann, bao gồm:</w:t>
            </w:r>
          </w:p>
        </w:tc>
        <w:tc>
          <w:tcPr>
            <w:tcW w:w="804" w:type="pct"/>
            <w:vAlign w:val="center"/>
          </w:tcPr>
          <w:p w14:paraId="056DDA1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3895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39C83C7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1C4C97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5484B6D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581821A4" w14:textId="56A0B124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7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.1</w:t>
            </w:r>
          </w:p>
        </w:tc>
        <w:tc>
          <w:tcPr>
            <w:tcW w:w="2414" w:type="pct"/>
            <w:vAlign w:val="center"/>
          </w:tcPr>
          <w:p w14:paraId="30CF670C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Ruột kẹp Hicura, loại Johann, có đốt điện lưỡng cực, cỡ 5 x 330 mm, chiều dài hàm 17 mm</w:t>
            </w:r>
          </w:p>
        </w:tc>
        <w:tc>
          <w:tcPr>
            <w:tcW w:w="804" w:type="pct"/>
            <w:vAlign w:val="center"/>
          </w:tcPr>
          <w:p w14:paraId="1FB1025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WA69410M</w:t>
            </w:r>
          </w:p>
        </w:tc>
        <w:tc>
          <w:tcPr>
            <w:tcW w:w="597" w:type="pct"/>
            <w:vAlign w:val="center"/>
          </w:tcPr>
          <w:p w14:paraId="64B47CC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7B24CE9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4E156173" w14:textId="420D3486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317CDDC0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182557C" w14:textId="5ABB5520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7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.2</w:t>
            </w:r>
          </w:p>
        </w:tc>
        <w:tc>
          <w:tcPr>
            <w:tcW w:w="2414" w:type="pct"/>
            <w:vAlign w:val="center"/>
          </w:tcPr>
          <w:p w14:paraId="60165B6C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Tay cầm Hicura không có khóa, cỡ M, có đầu nối để đốt điện lưỡng cực. dùng lắp ghép với vỏ ngoài và ruột dụng cụ Hicura lưỡng cực</w:t>
            </w:r>
          </w:p>
        </w:tc>
        <w:tc>
          <w:tcPr>
            <w:tcW w:w="804" w:type="pct"/>
            <w:vAlign w:val="center"/>
          </w:tcPr>
          <w:p w14:paraId="54BE353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WA69002M</w:t>
            </w:r>
          </w:p>
        </w:tc>
        <w:tc>
          <w:tcPr>
            <w:tcW w:w="597" w:type="pct"/>
            <w:vAlign w:val="center"/>
          </w:tcPr>
          <w:p w14:paraId="200C904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1D07624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3F516AD9" w14:textId="17EDA486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65205783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1E53DD34" w14:textId="6338129E" w:rsidR="001C64FC" w:rsidRPr="00E83327" w:rsidRDefault="00F06E0C" w:rsidP="007B4997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1</w:t>
            </w:r>
            <w:r w:rsidR="007B4997"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7</w:t>
            </w:r>
            <w:r w:rsidRPr="00E83327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.3</w:t>
            </w:r>
          </w:p>
        </w:tc>
        <w:tc>
          <w:tcPr>
            <w:tcW w:w="2414" w:type="pct"/>
            <w:vAlign w:val="center"/>
          </w:tcPr>
          <w:p w14:paraId="1259CE30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Vỏ ngoài Hicura, lưỡng cực, cỡ 5x330mm, dùng lắp ghép với tay cầm và ruột dụng cụ Hicura lưỡng cực</w:t>
            </w:r>
          </w:p>
        </w:tc>
        <w:tc>
          <w:tcPr>
            <w:tcW w:w="804" w:type="pct"/>
            <w:vAlign w:val="center"/>
          </w:tcPr>
          <w:p w14:paraId="1A47C70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WA69400M</w:t>
            </w:r>
          </w:p>
        </w:tc>
        <w:tc>
          <w:tcPr>
            <w:tcW w:w="597" w:type="pct"/>
            <w:vAlign w:val="center"/>
          </w:tcPr>
          <w:p w14:paraId="4EAC1FB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3C4A12E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00C37306" w14:textId="764D7F80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625DD774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24CA2E7C" w14:textId="6A59CBC3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pct"/>
            <w:vAlign w:val="center"/>
          </w:tcPr>
          <w:p w14:paraId="7B660D94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Móc đốt đơn cực, cỡ 5 x 330mm, có kênh hút</w:t>
            </w:r>
          </w:p>
        </w:tc>
        <w:tc>
          <w:tcPr>
            <w:tcW w:w="804" w:type="pct"/>
            <w:vAlign w:val="center"/>
          </w:tcPr>
          <w:p w14:paraId="1523F25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A6292</w:t>
            </w:r>
          </w:p>
        </w:tc>
        <w:tc>
          <w:tcPr>
            <w:tcW w:w="597" w:type="pct"/>
            <w:vAlign w:val="center"/>
          </w:tcPr>
          <w:p w14:paraId="1F15762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1563BCD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2E508728" w14:textId="460DC8E3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2C91BE6D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51F79BF" w14:textId="72D7F328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4" w:type="pct"/>
            <w:vAlign w:val="center"/>
          </w:tcPr>
          <w:p w14:paraId="638E70D9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Ống hút tưới rửa, cỡ 5 mm, có lỗ ở đầu</w:t>
            </w:r>
          </w:p>
        </w:tc>
        <w:tc>
          <w:tcPr>
            <w:tcW w:w="804" w:type="pct"/>
            <w:vAlign w:val="center"/>
          </w:tcPr>
          <w:p w14:paraId="6A8C143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WA51131A</w:t>
            </w:r>
          </w:p>
        </w:tc>
        <w:tc>
          <w:tcPr>
            <w:tcW w:w="597" w:type="pct"/>
            <w:vAlign w:val="center"/>
          </w:tcPr>
          <w:p w14:paraId="1AF0649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134FA9D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723313F6" w14:textId="265CA16F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189DB7D8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E433163" w14:textId="323B1749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pct"/>
            <w:vAlign w:val="center"/>
          </w:tcPr>
          <w:p w14:paraId="22CAA258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Tay cầm dùng cho ống hút tưới rửa</w:t>
            </w:r>
          </w:p>
        </w:tc>
        <w:tc>
          <w:tcPr>
            <w:tcW w:w="804" w:type="pct"/>
            <w:vAlign w:val="center"/>
          </w:tcPr>
          <w:p w14:paraId="52C2DBB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WA51172A</w:t>
            </w:r>
          </w:p>
        </w:tc>
        <w:tc>
          <w:tcPr>
            <w:tcW w:w="597" w:type="pct"/>
            <w:vAlign w:val="center"/>
          </w:tcPr>
          <w:p w14:paraId="1873DBD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2FC5913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496090BE" w14:textId="0983981A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7AB30692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75A2A5BE" w14:textId="045A7445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14" w:type="pct"/>
            <w:vAlign w:val="center"/>
          </w:tcPr>
          <w:p w14:paraId="7BBD66C7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Ống dẫn dùng cho tay cầm tưới hút</w:t>
            </w:r>
          </w:p>
        </w:tc>
        <w:tc>
          <w:tcPr>
            <w:tcW w:w="804" w:type="pct"/>
            <w:vAlign w:val="center"/>
          </w:tcPr>
          <w:p w14:paraId="2C1CCAC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WA51181S</w:t>
            </w:r>
          </w:p>
        </w:tc>
        <w:tc>
          <w:tcPr>
            <w:tcW w:w="597" w:type="pct"/>
            <w:vAlign w:val="center"/>
          </w:tcPr>
          <w:p w14:paraId="679B9F6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583E7F2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70A1652B" w14:textId="6E46968B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1B5B40EC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1101B3B" w14:textId="00FC9B15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4" w:type="pct"/>
            <w:vAlign w:val="center"/>
          </w:tcPr>
          <w:p w14:paraId="21F17A95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Dây cáp cao tần đơn cực, dài 3.5m</w:t>
            </w:r>
          </w:p>
        </w:tc>
        <w:tc>
          <w:tcPr>
            <w:tcW w:w="804" w:type="pct"/>
            <w:vAlign w:val="center"/>
          </w:tcPr>
          <w:p w14:paraId="47F858E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A0357</w:t>
            </w:r>
          </w:p>
        </w:tc>
        <w:tc>
          <w:tcPr>
            <w:tcW w:w="597" w:type="pct"/>
            <w:vAlign w:val="center"/>
          </w:tcPr>
          <w:p w14:paraId="1D78822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33259D8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451A41CD" w14:textId="3897FE1B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1B687BE6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16D66358" w14:textId="72F558BB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4" w:type="pct"/>
            <w:vAlign w:val="center"/>
          </w:tcPr>
          <w:p w14:paraId="39ADF6FE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Dây cáp cao tần lưỡng cực, dài 3.5m</w:t>
            </w:r>
          </w:p>
        </w:tc>
        <w:tc>
          <w:tcPr>
            <w:tcW w:w="804" w:type="pct"/>
            <w:vAlign w:val="center"/>
          </w:tcPr>
          <w:p w14:paraId="61E947D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A60003C</w:t>
            </w:r>
          </w:p>
        </w:tc>
        <w:tc>
          <w:tcPr>
            <w:tcW w:w="597" w:type="pct"/>
            <w:vAlign w:val="center"/>
          </w:tcPr>
          <w:p w14:paraId="4D74D2B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15C4ED1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3EC80B5B" w14:textId="3DB8156D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20BE5146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1265F83B" w14:textId="042B51AD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4" w:type="pct"/>
            <w:vAlign w:val="center"/>
          </w:tcPr>
          <w:p w14:paraId="6CF0A275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 xml:space="preserve">Kìm kẹp Clip Hemolock </w:t>
            </w:r>
          </w:p>
        </w:tc>
        <w:tc>
          <w:tcPr>
            <w:tcW w:w="804" w:type="pct"/>
            <w:vAlign w:val="center"/>
          </w:tcPr>
          <w:p w14:paraId="6695571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544995</w:t>
            </w:r>
          </w:p>
        </w:tc>
        <w:tc>
          <w:tcPr>
            <w:tcW w:w="597" w:type="pct"/>
            <w:vAlign w:val="center"/>
          </w:tcPr>
          <w:p w14:paraId="0A3AFF7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Tecomet</w:t>
            </w:r>
          </w:p>
        </w:tc>
        <w:tc>
          <w:tcPr>
            <w:tcW w:w="492" w:type="pct"/>
            <w:vAlign w:val="center"/>
          </w:tcPr>
          <w:p w14:paraId="146790F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Mỹ</w:t>
            </w:r>
          </w:p>
        </w:tc>
        <w:tc>
          <w:tcPr>
            <w:tcW w:w="421" w:type="pct"/>
            <w:vAlign w:val="center"/>
          </w:tcPr>
          <w:p w14:paraId="643001B4" w14:textId="5C3358C8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18F01A35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040C013" w14:textId="477B8AD5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pct"/>
            <w:vAlign w:val="center"/>
          </w:tcPr>
          <w:p w14:paraId="0F1563FC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 xml:space="preserve">Clip Hemolock </w:t>
            </w:r>
          </w:p>
        </w:tc>
        <w:tc>
          <w:tcPr>
            <w:tcW w:w="804" w:type="pct"/>
            <w:vAlign w:val="center"/>
          </w:tcPr>
          <w:p w14:paraId="42A96E2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544240</w:t>
            </w:r>
          </w:p>
        </w:tc>
        <w:tc>
          <w:tcPr>
            <w:tcW w:w="597" w:type="pct"/>
            <w:vAlign w:val="center"/>
          </w:tcPr>
          <w:p w14:paraId="78F46D9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Hudson Respiratory</w:t>
            </w:r>
          </w:p>
        </w:tc>
        <w:tc>
          <w:tcPr>
            <w:tcW w:w="492" w:type="pct"/>
            <w:vAlign w:val="center"/>
          </w:tcPr>
          <w:p w14:paraId="541D315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421" w:type="pct"/>
            <w:vAlign w:val="center"/>
          </w:tcPr>
          <w:p w14:paraId="7EFBB232" w14:textId="65DB682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Hộp</w:t>
            </w:r>
          </w:p>
        </w:tc>
      </w:tr>
      <w:tr w:rsidR="00D17920" w:rsidRPr="00E83327" w14:paraId="4AAF54F5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E2A286A" w14:textId="7049E0AE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4" w:type="pct"/>
            <w:vAlign w:val="center"/>
          </w:tcPr>
          <w:p w14:paraId="425D3716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kim, 5 x 300 mm, loại thẳng</w:t>
            </w:r>
          </w:p>
        </w:tc>
        <w:tc>
          <w:tcPr>
            <w:tcW w:w="804" w:type="pct"/>
            <w:vAlign w:val="center"/>
          </w:tcPr>
          <w:p w14:paraId="0D1712E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A5690</w:t>
            </w:r>
          </w:p>
        </w:tc>
        <w:tc>
          <w:tcPr>
            <w:tcW w:w="597" w:type="pct"/>
            <w:vAlign w:val="center"/>
          </w:tcPr>
          <w:p w14:paraId="493CB51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38FCA57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4F64020C" w14:textId="6E0EC1B3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62537C1F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435B2999" w14:textId="11252F38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4" w:type="pct"/>
            <w:vAlign w:val="center"/>
          </w:tcPr>
          <w:p w14:paraId="1B57B052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kim, cỡ 5 x 300 mm, loại cong</w:t>
            </w:r>
          </w:p>
        </w:tc>
        <w:tc>
          <w:tcPr>
            <w:tcW w:w="804" w:type="pct"/>
            <w:vAlign w:val="center"/>
          </w:tcPr>
          <w:p w14:paraId="0E13F62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A5698</w:t>
            </w:r>
          </w:p>
        </w:tc>
        <w:tc>
          <w:tcPr>
            <w:tcW w:w="597" w:type="pct"/>
            <w:vAlign w:val="center"/>
          </w:tcPr>
          <w:p w14:paraId="2ED82BF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361C444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7573460E" w14:textId="4EC73D11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7693F73D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37CDA6FA" w14:textId="4F16C288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4" w:type="pct"/>
            <w:vAlign w:val="center"/>
          </w:tcPr>
          <w:p w14:paraId="678B8601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Que đẩy chỉ</w:t>
            </w:r>
          </w:p>
        </w:tc>
        <w:tc>
          <w:tcPr>
            <w:tcW w:w="804" w:type="pct"/>
            <w:vAlign w:val="center"/>
          </w:tcPr>
          <w:p w14:paraId="6EA0D59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WA56903A</w:t>
            </w:r>
          </w:p>
        </w:tc>
        <w:tc>
          <w:tcPr>
            <w:tcW w:w="597" w:type="pct"/>
            <w:vAlign w:val="center"/>
          </w:tcPr>
          <w:p w14:paraId="2B2FCE8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64134A3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53120D45" w14:textId="233E0CE4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1EBA751B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28AF4737" w14:textId="57D11DA0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4" w:type="pct"/>
            <w:vAlign w:val="center"/>
          </w:tcPr>
          <w:p w14:paraId="674BE178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Dụng cụ cố định u xơ tử cung</w:t>
            </w:r>
          </w:p>
        </w:tc>
        <w:tc>
          <w:tcPr>
            <w:tcW w:w="804" w:type="pct"/>
            <w:vAlign w:val="center"/>
          </w:tcPr>
          <w:p w14:paraId="6515A64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10-1096</w:t>
            </w:r>
          </w:p>
        </w:tc>
        <w:tc>
          <w:tcPr>
            <w:tcW w:w="597" w:type="pct"/>
            <w:vAlign w:val="center"/>
          </w:tcPr>
          <w:p w14:paraId="0A993BB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3395160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797BD57F" w14:textId="71B681C0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42D2CC88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722B4BF8" w14:textId="5621FCA7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pct"/>
            <w:vAlign w:val="center"/>
          </w:tcPr>
          <w:p w14:paraId="020E6E05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Hộp đựng ống soi</w:t>
            </w:r>
          </w:p>
        </w:tc>
        <w:tc>
          <w:tcPr>
            <w:tcW w:w="804" w:type="pct"/>
            <w:vAlign w:val="center"/>
          </w:tcPr>
          <w:p w14:paraId="7E9F724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WA05990A</w:t>
            </w:r>
          </w:p>
        </w:tc>
        <w:tc>
          <w:tcPr>
            <w:tcW w:w="597" w:type="pct"/>
            <w:vAlign w:val="center"/>
          </w:tcPr>
          <w:p w14:paraId="45F0246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</w:p>
        </w:tc>
        <w:tc>
          <w:tcPr>
            <w:tcW w:w="492" w:type="pct"/>
            <w:vAlign w:val="center"/>
          </w:tcPr>
          <w:p w14:paraId="28B151B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</w:p>
        </w:tc>
        <w:tc>
          <w:tcPr>
            <w:tcW w:w="421" w:type="pct"/>
            <w:vAlign w:val="center"/>
          </w:tcPr>
          <w:p w14:paraId="3598D291" w14:textId="5D278ED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02 Chiếc</w:t>
            </w:r>
          </w:p>
        </w:tc>
      </w:tr>
      <w:tr w:rsidR="00D17920" w:rsidRPr="00E83327" w14:paraId="6F350CC3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2BFD5EAA" w14:textId="7E8A93DD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4" w:type="pct"/>
            <w:vAlign w:val="center"/>
          </w:tcPr>
          <w:p w14:paraId="322570C2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Hộp tiệt trùng và bảo quản dụng cụ</w:t>
            </w:r>
          </w:p>
        </w:tc>
        <w:tc>
          <w:tcPr>
            <w:tcW w:w="804" w:type="pct"/>
            <w:vAlign w:val="center"/>
          </w:tcPr>
          <w:p w14:paraId="6163838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15-1694L</w:t>
            </w:r>
          </w:p>
        </w:tc>
        <w:tc>
          <w:tcPr>
            <w:tcW w:w="597" w:type="pct"/>
            <w:vAlign w:val="center"/>
          </w:tcPr>
          <w:p w14:paraId="41B92BE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orig_proxima_nova_regular" w:hAnsi="orig_proxima_nova_regular"/>
                <w:sz w:val="26"/>
                <w:szCs w:val="26"/>
                <w:shd w:val="clear" w:color="auto" w:fill="FFFFFF"/>
              </w:rPr>
              <w:t>Ackermann</w:t>
            </w:r>
          </w:p>
        </w:tc>
        <w:tc>
          <w:tcPr>
            <w:tcW w:w="492" w:type="pct"/>
            <w:vAlign w:val="center"/>
          </w:tcPr>
          <w:p w14:paraId="77D62BA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Đức </w:t>
            </w:r>
          </w:p>
        </w:tc>
        <w:tc>
          <w:tcPr>
            <w:tcW w:w="421" w:type="pct"/>
            <w:vAlign w:val="center"/>
          </w:tcPr>
          <w:p w14:paraId="6E55DE10" w14:textId="169F8121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01 Chiếc</w:t>
            </w:r>
          </w:p>
        </w:tc>
      </w:tr>
      <w:tr w:rsidR="00D17920" w:rsidRPr="00E83327" w14:paraId="30172A07" w14:textId="77777777" w:rsidTr="009330AD">
        <w:trPr>
          <w:trHeight w:val="300"/>
        </w:trPr>
        <w:tc>
          <w:tcPr>
            <w:tcW w:w="272" w:type="pct"/>
            <w:vAlign w:val="center"/>
          </w:tcPr>
          <w:p w14:paraId="613785E8" w14:textId="207FC88F" w:rsidR="001C64FC" w:rsidRPr="00E83327" w:rsidRDefault="007B4997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4" w:type="pct"/>
            <w:vAlign w:val="center"/>
          </w:tcPr>
          <w:p w14:paraId="2A18F2DE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Hộp ngâm Cidex</w:t>
            </w:r>
          </w:p>
        </w:tc>
        <w:tc>
          <w:tcPr>
            <w:tcW w:w="804" w:type="pct"/>
            <w:vAlign w:val="center"/>
          </w:tcPr>
          <w:p w14:paraId="1A2A037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SST-835</w:t>
            </w:r>
          </w:p>
        </w:tc>
        <w:tc>
          <w:tcPr>
            <w:tcW w:w="597" w:type="pct"/>
            <w:vAlign w:val="center"/>
          </w:tcPr>
          <w:p w14:paraId="58D3DDB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Healthmark</w:t>
            </w:r>
          </w:p>
        </w:tc>
        <w:tc>
          <w:tcPr>
            <w:tcW w:w="492" w:type="pct"/>
            <w:vAlign w:val="center"/>
          </w:tcPr>
          <w:p w14:paraId="52EEC95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Mỹ</w:t>
            </w:r>
          </w:p>
        </w:tc>
        <w:tc>
          <w:tcPr>
            <w:tcW w:w="421" w:type="pct"/>
            <w:vAlign w:val="center"/>
          </w:tcPr>
          <w:p w14:paraId="2DAF1075" w14:textId="40019492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03 Chiếc</w:t>
            </w:r>
          </w:p>
        </w:tc>
      </w:tr>
      <w:tr w:rsidR="00D17920" w:rsidRPr="00E83327" w14:paraId="2C947C29" w14:textId="77777777" w:rsidTr="006421A8">
        <w:trPr>
          <w:trHeight w:val="300"/>
        </w:trPr>
        <w:tc>
          <w:tcPr>
            <w:tcW w:w="272" w:type="pct"/>
          </w:tcPr>
          <w:p w14:paraId="03B41A0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414" w:type="pct"/>
          </w:tcPr>
          <w:p w14:paraId="2F56221B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TÍNH NĂNG KỸ THUẬT</w:t>
            </w:r>
          </w:p>
        </w:tc>
        <w:tc>
          <w:tcPr>
            <w:tcW w:w="804" w:type="pct"/>
          </w:tcPr>
          <w:p w14:paraId="166730D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FC86E9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7472DD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0B721B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68509B25" w14:textId="77777777" w:rsidTr="006421A8">
        <w:trPr>
          <w:trHeight w:val="300"/>
        </w:trPr>
        <w:tc>
          <w:tcPr>
            <w:tcW w:w="272" w:type="pct"/>
          </w:tcPr>
          <w:p w14:paraId="576C0A3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4" w:type="pct"/>
          </w:tcPr>
          <w:p w14:paraId="66D080DF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Bộ xử lý hình ảnh tích hợp nguồn sáng</w:t>
            </w:r>
          </w:p>
          <w:p w14:paraId="67ECE13F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Model: OTV-S200</w:t>
            </w:r>
          </w:p>
          <w:p w14:paraId="058A1FDB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Hãng sản xuất: Olympus</w:t>
            </w:r>
          </w:p>
          <w:p w14:paraId="1EF4D29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Xuất xứ: Nhật Bản</w:t>
            </w:r>
          </w:p>
        </w:tc>
        <w:tc>
          <w:tcPr>
            <w:tcW w:w="804" w:type="pct"/>
          </w:tcPr>
          <w:p w14:paraId="314020B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433938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9AF585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6DDDC1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929DD56" w14:textId="77777777" w:rsidTr="006421A8">
        <w:trPr>
          <w:trHeight w:val="300"/>
        </w:trPr>
        <w:tc>
          <w:tcPr>
            <w:tcW w:w="272" w:type="pct"/>
          </w:tcPr>
          <w:p w14:paraId="775CB6E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</w:tcPr>
          <w:p w14:paraId="3AE19B4D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 năng chung</w:t>
            </w:r>
          </w:p>
          <w:p w14:paraId="7C0FBBA6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Bộ xử lý hình ảnh 2D tích hợp nguồn sáng</w:t>
            </w:r>
          </w:p>
          <w:p w14:paraId="029ED7FA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Có khả năng quan sát hình ảnh 2D</w:t>
            </w:r>
          </w:p>
          <w:p w14:paraId="22D05149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Hệ thống nhỏ gọn giúp đơn giản hóa quy trình làm việc</w:t>
            </w:r>
          </w:p>
          <w:p w14:paraId="2CCB3198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Màn hình cảm ứng LCD</w:t>
            </w:r>
          </w:p>
          <w:p w14:paraId="0A3A570F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Xử lý và cài đặt trực quan</w:t>
            </w:r>
          </w:p>
          <w:p w14:paraId="7B2A8ED2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Có các cài đặt trước giúp dễ dàng chuẩn bị và bảo trì</w:t>
            </w:r>
          </w:p>
          <w:p w14:paraId="2AB60D38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Nguồn sáng LED</w:t>
            </w:r>
          </w:p>
          <w:p w14:paraId="2525EBCC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Tiết kiệm chi phí nhờ tuổi thọ cao của bóng đèn LED</w:t>
            </w:r>
          </w:p>
          <w:p w14:paraId="3AD3AB67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Tái tạo màu sắc tự nhiên tuyệt vời cùng với sự kết hợp của bộ xử lý hình ảnh nâng cao</w:t>
            </w:r>
          </w:p>
          <w:p w14:paraId="65637465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Chế độ quan sát đặc biệt:</w:t>
            </w:r>
          </w:p>
          <w:p w14:paraId="337528B3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NBI và 2 chế độ quan sát IR (ánh sáng hồng ngoại)</w:t>
            </w:r>
          </w:p>
          <w:p w14:paraId="30A724FC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Thông số kỹ thuật</w:t>
            </w:r>
          </w:p>
          <w:p w14:paraId="174295BD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Hệ thống tín hiệu: phù hợp với tín hiệu Analog, HD-SDI, DVI</w:t>
            </w:r>
          </w:p>
          <w:p w14:paraId="7077445B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Phóng đại điện tử:</w:t>
            </w:r>
          </w:p>
          <w:p w14:paraId="2A8648F4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+ Hình ảnh 2D: 1.0x; 1.2x; 1.5x</w:t>
            </w:r>
          </w:p>
          <w:p w14:paraId="7CA96FB6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Bộ nhớ trong hỗ trợ lưu trữ hình ảnh định dạng JPEG, TIFF</w:t>
            </w:r>
          </w:p>
          <w:p w14:paraId="0B2F865E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Nguồn sáng:</w:t>
            </w:r>
          </w:p>
          <w:p w14:paraId="39427155" w14:textId="77777777" w:rsidR="001C64FC" w:rsidRPr="00E83327" w:rsidRDefault="001C64FC" w:rsidP="001C64FC">
            <w:pPr>
              <w:spacing w:line="276" w:lineRule="auto"/>
              <w:ind w:left="3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Sử dụng bóng đèn LED</w:t>
            </w:r>
          </w:p>
          <w:p w14:paraId="450291A9" w14:textId="77777777" w:rsidR="001C64FC" w:rsidRPr="00E83327" w:rsidRDefault="001C64FC" w:rsidP="001C64FC">
            <w:pPr>
              <w:spacing w:line="276" w:lineRule="auto"/>
              <w:ind w:left="3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Làm mát bằng không khí</w:t>
            </w:r>
          </w:p>
          <w:p w14:paraId="0E9ADAB0" w14:textId="77777777" w:rsidR="001C64FC" w:rsidRPr="00E83327" w:rsidRDefault="001C64FC" w:rsidP="001C64FC">
            <w:pPr>
              <w:spacing w:line="276" w:lineRule="auto"/>
              <w:ind w:left="3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Công suất chiếu sáng xấp xỉ bóng đèn Xenon 300W</w:t>
            </w:r>
          </w:p>
          <w:p w14:paraId="65C440B1" w14:textId="77777777" w:rsidR="001C64FC" w:rsidRPr="00E83327" w:rsidRDefault="001C64FC" w:rsidP="001C64FC">
            <w:pPr>
              <w:spacing w:line="276" w:lineRule="auto"/>
              <w:ind w:left="3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Có chế độ quan sát ánh sáng trắng và ánh sáng đặc biệt (NBI và IR)</w:t>
            </w:r>
          </w:p>
          <w:p w14:paraId="34F2AD54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Điều chỉnh tông màu</w:t>
            </w:r>
          </w:p>
          <w:p w14:paraId="5CF03FFD" w14:textId="77777777" w:rsidR="001C64FC" w:rsidRPr="00E83327" w:rsidRDefault="001C64FC" w:rsidP="001C64FC">
            <w:pPr>
              <w:spacing w:line="276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+ Điều chỉnh tông màu đỏ: ± 8 bước</w:t>
            </w:r>
          </w:p>
          <w:p w14:paraId="07D3A9E6" w14:textId="77777777" w:rsidR="001C64FC" w:rsidRPr="00E83327" w:rsidRDefault="001C64FC" w:rsidP="001C64FC">
            <w:pPr>
              <w:spacing w:line="276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+ Điều chỉnh tông màu xanh:  ± 8 bước</w:t>
            </w:r>
          </w:p>
          <w:p w14:paraId="5E299FFD" w14:textId="77777777" w:rsidR="001C64FC" w:rsidRPr="00E83327" w:rsidRDefault="001C64FC" w:rsidP="001C64FC">
            <w:pPr>
              <w:spacing w:line="276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+ Điều chỉnh tông màu chroma: ± 8 bước</w:t>
            </w:r>
          </w:p>
          <w:p w14:paraId="7DEB9907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Khuếch đại ánh sáng tự động ( AGC): </w:t>
            </w: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Hình ảnh được khuếch đại điện tử khi ánh sáng không đủ do ống soi ở cách xa vật quan sát</w:t>
            </w:r>
          </w:p>
          <w:p w14:paraId="525AA5DE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Độ tương phản:</w:t>
            </w:r>
          </w:p>
          <w:p w14:paraId="7A9A0718" w14:textId="77777777" w:rsidR="001C64FC" w:rsidRPr="00E83327" w:rsidRDefault="001C64FC" w:rsidP="001C64FC">
            <w:pPr>
              <w:tabs>
                <w:tab w:val="num" w:pos="631"/>
              </w:tabs>
              <w:spacing w:line="276" w:lineRule="auto"/>
              <w:ind w:left="4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+ Bình thường: Hình ảnh bình thường</w:t>
            </w:r>
          </w:p>
          <w:p w14:paraId="020F0E92" w14:textId="77777777" w:rsidR="001C64FC" w:rsidRPr="00E83327" w:rsidRDefault="001C64FC" w:rsidP="001C64FC">
            <w:pPr>
              <w:tabs>
                <w:tab w:val="num" w:pos="631"/>
              </w:tabs>
              <w:spacing w:line="276" w:lineRule="auto"/>
              <w:ind w:left="4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+ Cao: Vùng tối sẽ tối hơn và vùng sáng sẽ sáng hơn so với hình ảnh bình thường.</w:t>
            </w:r>
          </w:p>
          <w:p w14:paraId="16AEAB6B" w14:textId="77777777" w:rsidR="001C64FC" w:rsidRPr="00E83327" w:rsidRDefault="001C64FC" w:rsidP="001C64FC">
            <w:pPr>
              <w:tabs>
                <w:tab w:val="num" w:pos="631"/>
              </w:tabs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+ Thấp: Vùng tối sẽ sáng hơn và   vùng sáng sẽ tối hơn hình ảnh bình thường</w:t>
            </w:r>
          </w:p>
          <w:p w14:paraId="45F2DA13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Cài đặt tăng cường hình ảnh:</w:t>
            </w:r>
          </w:p>
          <w:p w14:paraId="10A4F035" w14:textId="77777777" w:rsidR="001C64FC" w:rsidRPr="00E83327" w:rsidRDefault="001C64FC" w:rsidP="001C64FC">
            <w:pPr>
              <w:spacing w:line="276" w:lineRule="auto"/>
              <w:ind w:left="4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+ Tăng cường cấu trúc: Tăng cường độ tương phản các mẫu nhỏ trong hình ảnh</w:t>
            </w:r>
          </w:p>
          <w:p w14:paraId="229FEAE9" w14:textId="77777777" w:rsidR="001C64FC" w:rsidRPr="00E83327" w:rsidRDefault="001C64FC" w:rsidP="001C64FC">
            <w:pPr>
              <w:spacing w:line="276" w:lineRule="auto"/>
              <w:ind w:left="4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+ Tăng cường góc cạnh: Tăng cường các góc cạnh của hình ảnh nội soi.</w:t>
            </w:r>
          </w:p>
          <w:p w14:paraId="6C03B553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Tự động điều chỉnh cường độ sáng:</w:t>
            </w:r>
          </w:p>
          <w:p w14:paraId="65501255" w14:textId="77777777" w:rsidR="001C64FC" w:rsidRPr="00E83327" w:rsidRDefault="001C64FC" w:rsidP="001C64FC">
            <w:pPr>
              <w:spacing w:line="276" w:lineRule="auto"/>
              <w:ind w:left="4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Tự động phơi sáng: 17 bước</w:t>
            </w:r>
          </w:p>
          <w:p w14:paraId="4BDC3759" w14:textId="77777777" w:rsidR="001C64FC" w:rsidRPr="00E83327" w:rsidRDefault="001C64FC" w:rsidP="001C64FC">
            <w:pPr>
              <w:spacing w:line="276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Điều chỉnh cường độ sáng: Tự động hoặc thủ công</w:t>
            </w:r>
          </w:p>
          <w:p w14:paraId="5A441D75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Nguồn cấp cung cấp:</w:t>
            </w:r>
          </w:p>
          <w:p w14:paraId="022B0054" w14:textId="77777777" w:rsidR="001C64FC" w:rsidRPr="00E83327" w:rsidRDefault="001C64FC" w:rsidP="001C64FC">
            <w:pPr>
              <w:spacing w:line="276" w:lineRule="auto"/>
              <w:ind w:left="4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Điện áp: 110 – 240 V AC; ± 10%</w:t>
            </w:r>
          </w:p>
          <w:p w14:paraId="46B83C6E" w14:textId="77777777" w:rsidR="001C64FC" w:rsidRPr="00E83327" w:rsidRDefault="001C64FC" w:rsidP="001C64FC">
            <w:pPr>
              <w:spacing w:line="276" w:lineRule="auto"/>
              <w:ind w:left="4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Tần số: 50/60 Hz; ± 1 Hz</w:t>
            </w:r>
          </w:p>
        </w:tc>
        <w:tc>
          <w:tcPr>
            <w:tcW w:w="804" w:type="pct"/>
          </w:tcPr>
          <w:p w14:paraId="24F31E5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DE0641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46CE12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0069FB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4C19D04" w14:textId="77777777" w:rsidTr="006421A8">
        <w:trPr>
          <w:trHeight w:val="300"/>
        </w:trPr>
        <w:tc>
          <w:tcPr>
            <w:tcW w:w="272" w:type="pct"/>
          </w:tcPr>
          <w:p w14:paraId="161D0C6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4" w:type="pct"/>
          </w:tcPr>
          <w:p w14:paraId="73709A6F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Đầu camera 3 chip CMOS</w:t>
            </w:r>
          </w:p>
          <w:p w14:paraId="41E1932E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Model: CH-S200-XZ-EB</w:t>
            </w:r>
          </w:p>
          <w:p w14:paraId="05D8131F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Hãng sản xuất: Olympus</w:t>
            </w:r>
          </w:p>
          <w:p w14:paraId="4D6243B5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Xuất xứ: Nhật Bản</w:t>
            </w:r>
          </w:p>
        </w:tc>
        <w:tc>
          <w:tcPr>
            <w:tcW w:w="804" w:type="pct"/>
          </w:tcPr>
          <w:p w14:paraId="4DCC607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349E0D7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2E77BD0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29BF98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FB6FDF6" w14:textId="77777777" w:rsidTr="006421A8">
        <w:trPr>
          <w:trHeight w:val="300"/>
        </w:trPr>
        <w:tc>
          <w:tcPr>
            <w:tcW w:w="272" w:type="pct"/>
          </w:tcPr>
          <w:p w14:paraId="42B199E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</w:tcPr>
          <w:p w14:paraId="326987FC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 năng chung</w:t>
            </w:r>
          </w:p>
          <w:p w14:paraId="1592A551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Bộ cảm biến 3CMOS: Bao phủ phạm vi màu rộng và có khả năng tái tạo màu sống động cho hình ảnh full HD</w:t>
            </w:r>
          </w:p>
          <w:p w14:paraId="35DCD4F1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Chế độ ánh sáng đặc biệt: Có thể lựa chọn chế độ NBI và chế độ IR</w:t>
            </w:r>
          </w:p>
          <w:p w14:paraId="73E1E416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Thiết kế nhỏ gọn, trọng lượng nhẹ cho phép dễ dàng cầm nắm, thao tác</w:t>
            </w:r>
          </w:p>
          <w:p w14:paraId="3BF80539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Phóng đại quang học 2x: Quan sát phóng đại mà không ảnh hưởng tới chất lượng hình ảnh.</w:t>
            </w:r>
          </w:p>
          <w:p w14:paraId="34ED1E78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Chế độ Fiber: Ngăn ngừa sự nhiễu gây nên bởi sự kết hợp của đầu camera và ống soi mềm hoặc ống soi bán cứng</w:t>
            </w:r>
          </w:p>
          <w:p w14:paraId="07B6B55E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 số kỹ thuật</w:t>
            </w:r>
          </w:p>
          <w:p w14:paraId="07588D7A" w14:textId="77777777" w:rsidR="001C64FC" w:rsidRPr="00E83327" w:rsidRDefault="001C64FC" w:rsidP="001C64FC">
            <w:pPr>
              <w:tabs>
                <w:tab w:val="num" w:pos="2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Trọng lượng: 220 g</w:t>
            </w:r>
          </w:p>
          <w:p w14:paraId="6B3828E1" w14:textId="77777777" w:rsidR="001C64FC" w:rsidRPr="00E83327" w:rsidRDefault="001C64FC" w:rsidP="001C64FC">
            <w:pPr>
              <w:tabs>
                <w:tab w:val="num" w:pos="2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Dây cáp: đường kính: 6.8 mm, chiều dài 3.0 m</w:t>
            </w:r>
          </w:p>
          <w:p w14:paraId="64853C58" w14:textId="77777777" w:rsidR="001C64FC" w:rsidRPr="00E83327" w:rsidRDefault="001C64FC" w:rsidP="001C64FC">
            <w:pPr>
              <w:tabs>
                <w:tab w:val="num" w:pos="2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Bộ cảm biến hình ảnh 3CMOS, tiêu cự 15.9-31.3 mm</w:t>
            </w:r>
          </w:p>
          <w:p w14:paraId="6668D881" w14:textId="007F56E1" w:rsidR="001C64FC" w:rsidRPr="00E83327" w:rsidRDefault="001C64FC" w:rsidP="001C64FC">
            <w:pPr>
              <w:tabs>
                <w:tab w:val="num" w:pos="2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Có chế độ quan sát với</w:t>
            </w:r>
            <w:r w:rsidR="003D12A8"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ánh sáng ở dải bước sóng hẹp (</w:t>
            </w: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NBI )</w:t>
            </w:r>
          </w:p>
          <w:p w14:paraId="5F46B337" w14:textId="77777777" w:rsidR="001C64FC" w:rsidRPr="00E83327" w:rsidRDefault="001C64FC" w:rsidP="001C64FC">
            <w:pPr>
              <w:tabs>
                <w:tab w:val="num" w:pos="2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Có chế độ quan sát ánh sáng hồng ngoại</w:t>
            </w:r>
          </w:p>
          <w:p w14:paraId="36562377" w14:textId="77777777" w:rsidR="001C64FC" w:rsidRPr="00E83327" w:rsidRDefault="001C64FC" w:rsidP="001C64FC">
            <w:pPr>
              <w:tabs>
                <w:tab w:val="num" w:pos="2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Có chức năng màn chắn điện tử</w:t>
            </w:r>
          </w:p>
          <w:p w14:paraId="219B67F2" w14:textId="77777777" w:rsidR="001C64FC" w:rsidRPr="00E83327" w:rsidRDefault="001C64FC" w:rsidP="001C64FC">
            <w:pPr>
              <w:tabs>
                <w:tab w:val="num" w:pos="2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Có chức năng phóng đại điện tử</w:t>
            </w:r>
          </w:p>
          <w:p w14:paraId="61EF6EFA" w14:textId="77777777" w:rsidR="001C64FC" w:rsidRPr="00E83327" w:rsidRDefault="001C64FC" w:rsidP="001C64FC">
            <w:pPr>
              <w:tabs>
                <w:tab w:val="num" w:pos="25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Vệ sinh tiệt trùng: ngâm trong dung dịch tẩy rửa, tiệt trùng bằng Sterrad</w:t>
            </w:r>
          </w:p>
          <w:p w14:paraId="39815246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Mức độ bảo vệ chống shock điện: type BF</w:t>
            </w:r>
          </w:p>
        </w:tc>
        <w:tc>
          <w:tcPr>
            <w:tcW w:w="804" w:type="pct"/>
          </w:tcPr>
          <w:p w14:paraId="313E1F0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3738E99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D67345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B4F63D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8C3D916" w14:textId="77777777" w:rsidTr="006421A8">
        <w:trPr>
          <w:trHeight w:val="300"/>
        </w:trPr>
        <w:tc>
          <w:tcPr>
            <w:tcW w:w="272" w:type="pct"/>
          </w:tcPr>
          <w:p w14:paraId="3A3996B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14" w:type="pct"/>
          </w:tcPr>
          <w:p w14:paraId="4E56D359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Dây dẫn sáng</w:t>
            </w:r>
          </w:p>
          <w:p w14:paraId="73F6EF5F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Model:</w:t>
            </w: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Pr="00E8332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WA03310A</w:t>
            </w:r>
          </w:p>
          <w:p w14:paraId="6349FAE2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Hãng sản xuất:Olympus</w:t>
            </w:r>
          </w:p>
          <w:p w14:paraId="282A952E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Xuất xứ: Séc</w:t>
            </w:r>
          </w:p>
        </w:tc>
        <w:tc>
          <w:tcPr>
            <w:tcW w:w="804" w:type="pct"/>
          </w:tcPr>
          <w:p w14:paraId="04A9E0D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422D3B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72033B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96D14C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5C35F2A4" w14:textId="77777777" w:rsidTr="006421A8">
        <w:trPr>
          <w:trHeight w:val="300"/>
        </w:trPr>
        <w:tc>
          <w:tcPr>
            <w:tcW w:w="272" w:type="pct"/>
          </w:tcPr>
          <w:p w14:paraId="7C6BE7F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</w:tcPr>
          <w:p w14:paraId="52AE2FA4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Dây dẫn sáng, đường kính 4.25 mm, chiều dài 3 m</w:t>
            </w:r>
          </w:p>
        </w:tc>
        <w:tc>
          <w:tcPr>
            <w:tcW w:w="804" w:type="pct"/>
          </w:tcPr>
          <w:p w14:paraId="7F6682D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AB5566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9C09C8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D421BE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B491A71" w14:textId="77777777" w:rsidTr="006421A8">
        <w:trPr>
          <w:trHeight w:val="300"/>
        </w:trPr>
        <w:tc>
          <w:tcPr>
            <w:tcW w:w="272" w:type="pct"/>
          </w:tcPr>
          <w:p w14:paraId="1CAA697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4" w:type="pct"/>
          </w:tcPr>
          <w:p w14:paraId="509D3660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Màn hình hiển thị 27 inch</w:t>
            </w:r>
          </w:p>
          <w:p w14:paraId="3A3BDE89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Model: LMD-2735MD</w:t>
            </w:r>
          </w:p>
          <w:p w14:paraId="25D5098F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Hãng sản xuất: Sony</w:t>
            </w:r>
          </w:p>
          <w:p w14:paraId="78DC79F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Xuất xứ: Nhật Bản</w:t>
            </w:r>
          </w:p>
        </w:tc>
        <w:tc>
          <w:tcPr>
            <w:tcW w:w="804" w:type="pct"/>
          </w:tcPr>
          <w:p w14:paraId="3D40738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C9C66F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728088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5DBC60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629BA7A3" w14:textId="77777777" w:rsidTr="006421A8">
        <w:trPr>
          <w:trHeight w:val="300"/>
        </w:trPr>
        <w:tc>
          <w:tcPr>
            <w:tcW w:w="272" w:type="pct"/>
          </w:tcPr>
          <w:p w14:paraId="7E882C5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</w:tcPr>
          <w:p w14:paraId="491A6797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Thông số kỹ thuật</w:t>
            </w:r>
          </w:p>
          <w:p w14:paraId="1504DF1B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Màn hình y tế: a-Si TFT Active Matrix LCD</w:t>
            </w:r>
          </w:p>
          <w:p w14:paraId="76EFBAB7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Kích cỡ ảnh (đường chéo): 686 mm (27 1/8 inches)</w:t>
            </w:r>
          </w:p>
          <w:p w14:paraId="65DAE940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Kích cỡ ảnh (ngang x dọc): 597.9 x 363.3 mm</w:t>
            </w:r>
          </w:p>
          <w:p w14:paraId="1A333650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Kích thước điểm ảnh: 0.3114 x 0.3114 mm</w:t>
            </w:r>
          </w:p>
          <w:p w14:paraId="39B74A6B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Độ phân giải: 1920 x1080 pixels</w:t>
            </w:r>
          </w:p>
          <w:p w14:paraId="47AEBCEB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Tỷ lệ màn hình: 16:9</w:t>
            </w:r>
          </w:p>
          <w:p w14:paraId="1592593E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Đèn nền: LED</w:t>
            </w:r>
          </w:p>
          <w:p w14:paraId="2A765925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Công nghệ panel: LCD kết hợp với IPS</w:t>
            </w:r>
          </w:p>
          <w:p w14:paraId="1946AE12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Độ sáng: 300 cd/m</w:t>
            </w: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  <w:p w14:paraId="4790A2E8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Tỷ lệ tương phản: 1000:1</w:t>
            </w:r>
          </w:p>
          <w:p w14:paraId="12C68B3B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Màu: khoảng 16.7 triệu màu</w:t>
            </w:r>
          </w:p>
          <w:p w14:paraId="65D80DF4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Góc nhìn: 89</w:t>
            </w:r>
            <w:r w:rsidRPr="00E83327">
              <w:rPr>
                <w:rFonts w:ascii="Symbol" w:eastAsia="Symbol" w:hAnsi="Symbol" w:cs="Symbol"/>
                <w:iCs/>
                <w:sz w:val="24"/>
                <w:szCs w:val="24"/>
              </w:rPr>
              <w:t></w:t>
            </w: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/89</w:t>
            </w:r>
            <w:r w:rsidRPr="00E83327">
              <w:rPr>
                <w:rFonts w:ascii="Symbol" w:eastAsia="Symbol" w:hAnsi="Symbol" w:cs="Symbol"/>
                <w:iCs/>
                <w:sz w:val="24"/>
                <w:szCs w:val="24"/>
              </w:rPr>
              <w:t></w:t>
            </w: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/89</w:t>
            </w:r>
            <w:r w:rsidRPr="00E83327">
              <w:rPr>
                <w:rFonts w:ascii="Symbol" w:eastAsia="Symbol" w:hAnsi="Symbol" w:cs="Symbol"/>
                <w:iCs/>
                <w:sz w:val="24"/>
                <w:szCs w:val="24"/>
              </w:rPr>
              <w:t></w:t>
            </w: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/89</w:t>
            </w:r>
            <w:r w:rsidRPr="00E83327">
              <w:rPr>
                <w:rFonts w:ascii="Symbol" w:eastAsia="Symbol" w:hAnsi="Symbol" w:cs="Symbol"/>
                <w:iCs/>
                <w:sz w:val="24"/>
                <w:szCs w:val="24"/>
              </w:rPr>
              <w:t></w:t>
            </w:r>
          </w:p>
          <w:p w14:paraId="2C9C3A56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Tín hiệu đầu vào ra tương thích với Composite, DVI-D, SDI</w:t>
            </w:r>
          </w:p>
          <w:p w14:paraId="0076AFE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</w:rPr>
              <w:t>- Nguồn điện: 100 V – 240 V, 50-60 Hz</w:t>
            </w:r>
          </w:p>
        </w:tc>
        <w:tc>
          <w:tcPr>
            <w:tcW w:w="804" w:type="pct"/>
          </w:tcPr>
          <w:p w14:paraId="6447601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13E92D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894661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01EA48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4C40F3F" w14:textId="77777777" w:rsidTr="006421A8">
        <w:trPr>
          <w:trHeight w:val="300"/>
        </w:trPr>
        <w:tc>
          <w:tcPr>
            <w:tcW w:w="272" w:type="pct"/>
          </w:tcPr>
          <w:p w14:paraId="087B002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4" w:type="pct"/>
          </w:tcPr>
          <w:p w14:paraId="71C13C71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Máy bơm khí CO2</w:t>
            </w:r>
          </w:p>
          <w:p w14:paraId="1D38B350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Model: UHI-4</w:t>
            </w:r>
          </w:p>
          <w:p w14:paraId="2343CC12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Hãng sản xuất: Olympus</w:t>
            </w:r>
          </w:p>
          <w:p w14:paraId="7AF8975E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Xuất xứ: Nhật Bản</w:t>
            </w:r>
          </w:p>
        </w:tc>
        <w:tc>
          <w:tcPr>
            <w:tcW w:w="804" w:type="pct"/>
          </w:tcPr>
          <w:p w14:paraId="2DD3E04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344F78E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67DF0F5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35C3E0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32C7F08" w14:textId="77777777" w:rsidTr="006421A8">
        <w:trPr>
          <w:trHeight w:val="300"/>
        </w:trPr>
        <w:tc>
          <w:tcPr>
            <w:tcW w:w="272" w:type="pct"/>
          </w:tcPr>
          <w:p w14:paraId="6089BE0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</w:tcPr>
          <w:p w14:paraId="1F4BD9B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fr-FR"/>
              </w:rPr>
              <w:t>Tính năng chung:</w:t>
            </w:r>
          </w:p>
          <w:p w14:paraId="3BEC7D7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Tốc độ bơm khí tối đa lên tới 45 lít/phút</w:t>
            </w:r>
          </w:p>
          <w:p w14:paraId="7A96810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Có chế độ hút khói tự động giúp tầm nhìn trong phẫu trường được rõ và thông suốt trong quá trình phẫu thuật</w:t>
            </w:r>
          </w:p>
          <w:p w14:paraId="7AE16706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Chế độ điều chỉnh lượng khói: Để giảm lượng khí CO2 sử dụng trong suốt quá trình phẫu thuật, máy UHI-4 cho phép chức năng hút khói có thể được cài đặt độc lập ở mặt trước của máy. Khả năng hút khói có thể chuyển đổi giữa hai chức năng cao (High) và thấp (Low).</w:t>
            </w:r>
          </w:p>
          <w:p w14:paraId="343A3DE7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Có van chuyển đổi khí CO2 giúp tiện lợi trong quá trình chuyển đổi bình khí CO2, không làm gián đoạn quá trình phẫu thuật</w:t>
            </w:r>
          </w:p>
          <w:p w14:paraId="39658FF9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>- Chế độ bơm khí vào khoang bụng nhỏ cho phép bơm vào các phẫu trường nhỏ được an toàn hơn.</w:t>
            </w:r>
          </w:p>
          <w:p w14:paraId="0851211F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fr-FR"/>
              </w:rPr>
              <w:t>Thông số kỹ thuật:</w:t>
            </w:r>
          </w:p>
          <w:p w14:paraId="2B7057B0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Kiểm soát áp lực ổ bụng: 3 – 25 mmHg</w:t>
            </w:r>
          </w:p>
          <w:p w14:paraId="0FE0C1F9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Cài đặt lưu lượng khí: 0.1 – 45 l/phút</w:t>
            </w:r>
          </w:p>
          <w:p w14:paraId="3C7E286D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Chế độ bơm khí cho khoang bụng: bình thường/ nhỏ</w:t>
            </w:r>
          </w:p>
          <w:p w14:paraId="4EE1B590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332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Đèn báo khi áp lực ổ bụng vượt quá/ tắc ống dẫn/ khí cung cấp không đủ</w:t>
            </w:r>
          </w:p>
        </w:tc>
        <w:tc>
          <w:tcPr>
            <w:tcW w:w="804" w:type="pct"/>
          </w:tcPr>
          <w:p w14:paraId="43FF389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97" w:type="pct"/>
          </w:tcPr>
          <w:p w14:paraId="312AEC8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2" w:type="pct"/>
          </w:tcPr>
          <w:p w14:paraId="56C17BB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21" w:type="pct"/>
            <w:vAlign w:val="center"/>
          </w:tcPr>
          <w:p w14:paraId="57B418E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17920" w:rsidRPr="00E83327" w14:paraId="1EE422D0" w14:textId="77777777" w:rsidTr="006421A8">
        <w:trPr>
          <w:trHeight w:val="300"/>
        </w:trPr>
        <w:tc>
          <w:tcPr>
            <w:tcW w:w="272" w:type="pct"/>
          </w:tcPr>
          <w:p w14:paraId="4D122E5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4" w:type="pct"/>
          </w:tcPr>
          <w:p w14:paraId="4D87E684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Dao mổ điện cao tần</w:t>
            </w:r>
          </w:p>
          <w:p w14:paraId="71A330EA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Model: ESG-400</w:t>
            </w:r>
          </w:p>
          <w:p w14:paraId="1C986E7B" w14:textId="77777777" w:rsidR="001C64FC" w:rsidRPr="00E83327" w:rsidRDefault="001C64FC" w:rsidP="001C64FC">
            <w:pPr>
              <w:spacing w:line="276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Hãng sản xuất: Olympus</w:t>
            </w:r>
          </w:p>
          <w:p w14:paraId="1ED326B3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Xuất xứ: Đức</w:t>
            </w:r>
          </w:p>
        </w:tc>
        <w:tc>
          <w:tcPr>
            <w:tcW w:w="804" w:type="pct"/>
          </w:tcPr>
          <w:p w14:paraId="2580557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75C08D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0CC83B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0E6BCC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0E3B60A" w14:textId="77777777" w:rsidTr="006421A8">
        <w:trPr>
          <w:trHeight w:val="300"/>
        </w:trPr>
        <w:tc>
          <w:tcPr>
            <w:tcW w:w="272" w:type="pct"/>
          </w:tcPr>
          <w:p w14:paraId="3118523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</w:tcPr>
          <w:p w14:paraId="0D16DADB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 năng chung:</w:t>
            </w:r>
          </w:p>
          <w:p w14:paraId="40D6B2FD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Có đầy đủ các chế độ đơn cực và lưỡng cực dùng trong phẫu thuật mổ mở, mổ nội soi và can thiệp nội soi.</w:t>
            </w:r>
          </w:p>
          <w:p w14:paraId="079D6CEE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Năng lượng đầu ra thích ứng với mô giúp sử dụng năng lượng tối ưu, cắt nhanh, chính xác</w:t>
            </w:r>
          </w:p>
          <w:p w14:paraId="3D6891D8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Màn hình cảm ứng giúp lựa chọn chế độ cài đặt dễ dàng.</w:t>
            </w:r>
          </w:p>
          <w:p w14:paraId="6FAFEBD3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Chức năng gọi bộ nhớ nhanh giúp tìm kiếm chế độ cài đặt ưa thích dễ dàng.</w:t>
            </w:r>
          </w:p>
          <w:p w14:paraId="4AF6EE1F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Chức năng nhận diện dụng cụ khi cắm</w:t>
            </w:r>
          </w:p>
          <w:p w14:paraId="7E19E776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Chế độ nước muối mới (dùng trong cắt đốt lưỡng cực) giúp cải tiến sự đánh lửa và thực hiện cắt bốc hơi với dòng liên tục.</w:t>
            </w:r>
          </w:p>
          <w:p w14:paraId="42D18FA8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Chức năng nhận biết nước muối giúp đảm bảo sử dụng đúng dung dịch.</w:t>
            </w:r>
          </w:p>
          <w:p w14:paraId="7C80E82F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Thông số kỹ thuật:</w:t>
            </w:r>
          </w:p>
          <w:p w14:paraId="78585034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Đầu ra:</w:t>
            </w:r>
          </w:p>
          <w:p w14:paraId="6F09C1EA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Chức năng cắt đốt cao tần: đơn cực/ lưỡng cực</w:t>
            </w:r>
          </w:p>
          <w:p w14:paraId="646124EB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Tần số cao tần: 430 kHz ± 20%</w:t>
            </w:r>
          </w:p>
          <w:p w14:paraId="7DD22F66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Công suất cao tần tối đa: 320W</w:t>
            </w:r>
          </w:p>
          <w:p w14:paraId="037148B4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Có 4 chế độ cắt đơn cực: </w:t>
            </w:r>
          </w:p>
          <w:p w14:paraId="2BFEE38E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PureCut: công suất tối đa 300W</w:t>
            </w:r>
          </w:p>
          <w:p w14:paraId="6C6C80F8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BlendCut: công suất tối đa 200W</w:t>
            </w:r>
          </w:p>
          <w:p w14:paraId="199CA7C0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PulseCut slow: công suất tối đa 150W</w:t>
            </w:r>
          </w:p>
          <w:p w14:paraId="29DC3BC1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PulseCut fast: công suất tối đa 150W</w:t>
            </w:r>
          </w:p>
          <w:p w14:paraId="00ED2E23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Có 4 chế độ cầm máu đơn cực: </w:t>
            </w:r>
          </w:p>
          <w:p w14:paraId="260FB215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SoftCoag: công suất tối đa 200W</w:t>
            </w:r>
          </w:p>
          <w:p w14:paraId="432FA067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PowerCoag: công suất tối đa 120W</w:t>
            </w:r>
          </w:p>
          <w:p w14:paraId="15296D6B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ForcedCoag: công suất tối đa 120W</w:t>
            </w:r>
          </w:p>
          <w:p w14:paraId="71576381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SprayCoag: công suất tối đa 120W</w:t>
            </w:r>
          </w:p>
          <w:p w14:paraId="40915090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Có 2 chế độ cắt lưỡng cực: </w:t>
            </w:r>
          </w:p>
          <w:p w14:paraId="21CC722A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BipolarCut: công suất tối đa 100W</w:t>
            </w:r>
          </w:p>
          <w:p w14:paraId="3B448488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SalineCut: công suất tối đa 320W</w:t>
            </w:r>
          </w:p>
          <w:p w14:paraId="4E9D35FD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Có 6 chế độ cầm máu lưỡng cực:</w:t>
            </w:r>
          </w:p>
          <w:p w14:paraId="002D09EC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Chê độ BiSoftCoag: công suất tối đa 120W</w:t>
            </w:r>
          </w:p>
          <w:p w14:paraId="5AE2627F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AutoCoag: công suất tối đa 120W</w:t>
            </w:r>
          </w:p>
          <w:p w14:paraId="39E99215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SalineCoag: công suất tối đa 200W</w:t>
            </w:r>
          </w:p>
          <w:p w14:paraId="5095FFBA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 Chế độ HardCoag: công suất tối đa 120W</w:t>
            </w:r>
          </w:p>
          <w:p w14:paraId="25806314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RFCoag: công suất tối đa 50W</w:t>
            </w:r>
          </w:p>
          <w:p w14:paraId="4965CE4E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Chế độ FineCoag: công suất tối đa 40W</w:t>
            </w:r>
          </w:p>
          <w:p w14:paraId="61A87095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- Nguồn điện cung cấp:</w:t>
            </w:r>
          </w:p>
          <w:p w14:paraId="15F3F3B3" w14:textId="77777777" w:rsidR="001C64FC" w:rsidRPr="00E83327" w:rsidRDefault="001C64FC" w:rsidP="001C64FC">
            <w:pPr>
              <w:tabs>
                <w:tab w:val="left" w:pos="255"/>
              </w:tabs>
              <w:spacing w:line="276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Hiệu điện thế: 100-120V/220-240V</w:t>
            </w:r>
          </w:p>
          <w:p w14:paraId="4AD8DF43" w14:textId="77777777" w:rsidR="001C64FC" w:rsidRPr="00E83327" w:rsidRDefault="001C64FC" w:rsidP="001C64FC">
            <w:pPr>
              <w:spacing w:line="276" w:lineRule="auto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z w:val="24"/>
                <w:szCs w:val="24"/>
              </w:rPr>
              <w:t>+ Tần suất: 50/60 Hz</w:t>
            </w:r>
          </w:p>
        </w:tc>
        <w:tc>
          <w:tcPr>
            <w:tcW w:w="804" w:type="pct"/>
          </w:tcPr>
          <w:p w14:paraId="7CF9E0E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9352C4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27EF475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1901E3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0BF7830D" w14:textId="77777777" w:rsidTr="006421A8">
        <w:trPr>
          <w:trHeight w:val="300"/>
        </w:trPr>
        <w:tc>
          <w:tcPr>
            <w:tcW w:w="272" w:type="pct"/>
          </w:tcPr>
          <w:p w14:paraId="2ACB6ED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4" w:type="pct"/>
          </w:tcPr>
          <w:p w14:paraId="59689D80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Xe đẩy hệ thống</w:t>
            </w:r>
          </w:p>
          <w:p w14:paraId="1D6F1E74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Mua trong nước</w:t>
            </w:r>
          </w:p>
        </w:tc>
        <w:tc>
          <w:tcPr>
            <w:tcW w:w="804" w:type="pct"/>
          </w:tcPr>
          <w:p w14:paraId="4AF011A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76E1C80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EC45DC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E4EB15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68DEBBE0" w14:textId="77777777" w:rsidTr="006421A8">
        <w:trPr>
          <w:trHeight w:val="300"/>
        </w:trPr>
        <w:tc>
          <w:tcPr>
            <w:tcW w:w="272" w:type="pct"/>
          </w:tcPr>
          <w:p w14:paraId="316B2EA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</w:tcPr>
          <w:p w14:paraId="77E9F849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- Có khay đựng máy</w:t>
            </w:r>
          </w:p>
          <w:p w14:paraId="65E70220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- Bánh xe có phanh hãm</w:t>
            </w:r>
          </w:p>
        </w:tc>
        <w:tc>
          <w:tcPr>
            <w:tcW w:w="804" w:type="pct"/>
          </w:tcPr>
          <w:p w14:paraId="6A497E5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080749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B06C74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E17247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78DA301" w14:textId="77777777" w:rsidTr="006421A8">
        <w:trPr>
          <w:trHeight w:val="300"/>
        </w:trPr>
        <w:tc>
          <w:tcPr>
            <w:tcW w:w="272" w:type="pct"/>
          </w:tcPr>
          <w:p w14:paraId="43DA67A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414" w:type="pct"/>
          </w:tcPr>
          <w:p w14:paraId="2CC64A81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Bộ dụng cụ phẫu thuật nội soi ổ bụng-tiêu hóa-gan mật-sản phụ khoa (34 chi tiết)</w:t>
            </w:r>
          </w:p>
        </w:tc>
        <w:tc>
          <w:tcPr>
            <w:tcW w:w="804" w:type="pct"/>
          </w:tcPr>
          <w:p w14:paraId="4E25077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7D9D0AF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0CBAADA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0A4A65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27A34BC" w14:textId="77777777" w:rsidTr="006421A8">
        <w:trPr>
          <w:trHeight w:val="300"/>
        </w:trPr>
        <w:tc>
          <w:tcPr>
            <w:tcW w:w="272" w:type="pct"/>
          </w:tcPr>
          <w:p w14:paraId="4B74480E" w14:textId="68DE50F4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pct"/>
          </w:tcPr>
          <w:p w14:paraId="46FD2DCF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Ống kính soi HD đường kính 10 mm, hướng nhìn 30°, chiều dài làm việc 316 mm, có thể hấp tiệt trùng </w:t>
            </w:r>
          </w:p>
        </w:tc>
        <w:tc>
          <w:tcPr>
            <w:tcW w:w="804" w:type="pct"/>
          </w:tcPr>
          <w:p w14:paraId="79D3272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3492E66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029DDD6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D43860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6A26E40" w14:textId="77777777" w:rsidTr="006421A8">
        <w:trPr>
          <w:trHeight w:val="300"/>
        </w:trPr>
        <w:tc>
          <w:tcPr>
            <w:tcW w:w="272" w:type="pct"/>
          </w:tcPr>
          <w:p w14:paraId="4545C785" w14:textId="3BEDDD72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pct"/>
          </w:tcPr>
          <w:p w14:paraId="21040E23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Vỏ Trocar kim loại cỡ khoảng 11 mm, vỏ trơn</w:t>
            </w:r>
          </w:p>
        </w:tc>
        <w:tc>
          <w:tcPr>
            <w:tcW w:w="804" w:type="pct"/>
          </w:tcPr>
          <w:p w14:paraId="339F1FD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7A96689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737DDC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544ACB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0F8D886A" w14:textId="77777777" w:rsidTr="006421A8">
        <w:trPr>
          <w:trHeight w:val="300"/>
        </w:trPr>
        <w:tc>
          <w:tcPr>
            <w:tcW w:w="272" w:type="pct"/>
          </w:tcPr>
          <w:p w14:paraId="406C6691" w14:textId="625705F9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pct"/>
          </w:tcPr>
          <w:p w14:paraId="19A78FEF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Nòng Trocar đầu hình nón, cỡ khoảng 11 mm</w:t>
            </w:r>
          </w:p>
        </w:tc>
        <w:tc>
          <w:tcPr>
            <w:tcW w:w="804" w:type="pct"/>
          </w:tcPr>
          <w:p w14:paraId="4C4993B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3DB405A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E48D5E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B4274F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000F1BBB" w14:textId="77777777" w:rsidTr="006421A8">
        <w:trPr>
          <w:trHeight w:val="300"/>
        </w:trPr>
        <w:tc>
          <w:tcPr>
            <w:tcW w:w="272" w:type="pct"/>
          </w:tcPr>
          <w:p w14:paraId="43B700D5" w14:textId="5B2C6354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pct"/>
          </w:tcPr>
          <w:p w14:paraId="5EA7B94E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Nòng Trocar đầu hình tam giác, cỡ khoảng 11 mm</w:t>
            </w:r>
          </w:p>
        </w:tc>
        <w:tc>
          <w:tcPr>
            <w:tcW w:w="804" w:type="pct"/>
          </w:tcPr>
          <w:p w14:paraId="637CBB9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334F93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624A057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CC015B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ED7D9C8" w14:textId="77777777" w:rsidTr="006421A8">
        <w:trPr>
          <w:trHeight w:val="300"/>
        </w:trPr>
        <w:tc>
          <w:tcPr>
            <w:tcW w:w="272" w:type="pct"/>
          </w:tcPr>
          <w:p w14:paraId="5EA77227" w14:textId="41E188C2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pct"/>
          </w:tcPr>
          <w:p w14:paraId="58D33C3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Nắp đậy đầu Trocar dùng cho Trocar cỡ khoảng 11mm</w:t>
            </w:r>
          </w:p>
        </w:tc>
        <w:tc>
          <w:tcPr>
            <w:tcW w:w="804" w:type="pct"/>
          </w:tcPr>
          <w:p w14:paraId="3ABA606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B1209E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E1256E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09DBFE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9C1783A" w14:textId="77777777" w:rsidTr="006421A8">
        <w:trPr>
          <w:trHeight w:val="300"/>
        </w:trPr>
        <w:tc>
          <w:tcPr>
            <w:tcW w:w="272" w:type="pct"/>
          </w:tcPr>
          <w:p w14:paraId="39CAB7D5" w14:textId="7E970475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pct"/>
          </w:tcPr>
          <w:p w14:paraId="30FB28B1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Vỏ Trocar cỡ khoảng 5.5mm, vỏ trơn</w:t>
            </w:r>
          </w:p>
        </w:tc>
        <w:tc>
          <w:tcPr>
            <w:tcW w:w="804" w:type="pct"/>
          </w:tcPr>
          <w:p w14:paraId="2E54DEA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8ED6F2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7CEDD0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6021A8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5F95B542" w14:textId="77777777" w:rsidTr="006421A8">
        <w:trPr>
          <w:trHeight w:val="300"/>
        </w:trPr>
        <w:tc>
          <w:tcPr>
            <w:tcW w:w="272" w:type="pct"/>
          </w:tcPr>
          <w:p w14:paraId="1E2E1D38" w14:textId="1ED66C09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pct"/>
          </w:tcPr>
          <w:p w14:paraId="6A23A025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Vỏ Trocar cỡ khoảng 5.5 mm, vỏ có ren xoắn</w:t>
            </w:r>
          </w:p>
        </w:tc>
        <w:tc>
          <w:tcPr>
            <w:tcW w:w="804" w:type="pct"/>
          </w:tcPr>
          <w:p w14:paraId="73C38B1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FBD22B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05EA9DE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4B785D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377D5FC" w14:textId="77777777" w:rsidTr="006421A8">
        <w:trPr>
          <w:trHeight w:val="300"/>
        </w:trPr>
        <w:tc>
          <w:tcPr>
            <w:tcW w:w="272" w:type="pct"/>
          </w:tcPr>
          <w:p w14:paraId="0D579B5E" w14:textId="20E4453F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4" w:type="pct"/>
          </w:tcPr>
          <w:p w14:paraId="74F01852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Nòng Trocar đầu hình tam giác, cỡ khoảng 5.5 mm</w:t>
            </w:r>
          </w:p>
        </w:tc>
        <w:tc>
          <w:tcPr>
            <w:tcW w:w="804" w:type="pct"/>
          </w:tcPr>
          <w:p w14:paraId="39E2045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ECC5B1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0CF35A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84A3FA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2120ED4" w14:textId="77777777" w:rsidTr="006421A8">
        <w:trPr>
          <w:trHeight w:val="300"/>
        </w:trPr>
        <w:tc>
          <w:tcPr>
            <w:tcW w:w="272" w:type="pct"/>
          </w:tcPr>
          <w:p w14:paraId="1758FDDD" w14:textId="226A4CC4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4" w:type="pct"/>
          </w:tcPr>
          <w:p w14:paraId="4C0FCE8B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Nắp đậy đầu Trocar, dùng cho Trocar cỡ khoảng 5.5mm</w:t>
            </w:r>
          </w:p>
        </w:tc>
        <w:tc>
          <w:tcPr>
            <w:tcW w:w="804" w:type="pct"/>
          </w:tcPr>
          <w:p w14:paraId="15737A5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A2A5A1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5CFEEF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50E564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4CFB97D" w14:textId="77777777" w:rsidTr="006421A8">
        <w:trPr>
          <w:trHeight w:val="300"/>
        </w:trPr>
        <w:tc>
          <w:tcPr>
            <w:tcW w:w="272" w:type="pct"/>
          </w:tcPr>
          <w:p w14:paraId="39CFDE11" w14:textId="78377276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pct"/>
          </w:tcPr>
          <w:p w14:paraId="7687002C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Ống thu giảm khẩu kính loại khoảng 11/10-5.5mm</w:t>
            </w:r>
          </w:p>
        </w:tc>
        <w:tc>
          <w:tcPr>
            <w:tcW w:w="804" w:type="pct"/>
          </w:tcPr>
          <w:p w14:paraId="341E9B8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542954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66617A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5A5CDA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5439C4E" w14:textId="77777777" w:rsidTr="006421A8">
        <w:trPr>
          <w:trHeight w:val="300"/>
        </w:trPr>
        <w:tc>
          <w:tcPr>
            <w:tcW w:w="272" w:type="pct"/>
          </w:tcPr>
          <w:p w14:paraId="700BDC3B" w14:textId="4B6B5515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4" w:type="pct"/>
          </w:tcPr>
          <w:p w14:paraId="120CABE3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Kéo lưỡi cong Hicura, loại Metzenbaum, bao gồm</w:t>
            </w:r>
          </w:p>
        </w:tc>
        <w:tc>
          <w:tcPr>
            <w:tcW w:w="804" w:type="pct"/>
          </w:tcPr>
          <w:p w14:paraId="0B2ADF0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6BB1F4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53AAE94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EC48C3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ADCDCD1" w14:textId="77777777" w:rsidTr="006421A8">
        <w:trPr>
          <w:trHeight w:val="300"/>
        </w:trPr>
        <w:tc>
          <w:tcPr>
            <w:tcW w:w="272" w:type="pct"/>
          </w:tcPr>
          <w:p w14:paraId="7DD02803" w14:textId="13A50067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414" w:type="pct"/>
          </w:tcPr>
          <w:p w14:paraId="359BE677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Ruột kéo Hicura, loại Metzenbaum lưỡi cong, có đốt điện đơn cực, cỡ 5 x 330 mm, chiều dài lưỡi kéo 19 mm</w:t>
            </w:r>
          </w:p>
        </w:tc>
        <w:tc>
          <w:tcPr>
            <w:tcW w:w="804" w:type="pct"/>
          </w:tcPr>
          <w:p w14:paraId="38E521F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9541C0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AC40D9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E4A138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6A30EB51" w14:textId="77777777" w:rsidTr="006421A8">
        <w:trPr>
          <w:trHeight w:val="300"/>
        </w:trPr>
        <w:tc>
          <w:tcPr>
            <w:tcW w:w="272" w:type="pct"/>
          </w:tcPr>
          <w:p w14:paraId="16101A8A" w14:textId="7839E790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414" w:type="pct"/>
          </w:tcPr>
          <w:p w14:paraId="02D6E718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không có khóa, cỡ M, có đầu nối đốt điện đơn cực, dùng lắp ghép với vỏ ngoài và ruột dụng cụ Hicura</w:t>
            </w:r>
          </w:p>
        </w:tc>
        <w:tc>
          <w:tcPr>
            <w:tcW w:w="804" w:type="pct"/>
          </w:tcPr>
          <w:p w14:paraId="096C37B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7A269F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CC6C95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127AD5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0CD6AB50" w14:textId="77777777" w:rsidTr="006421A8">
        <w:trPr>
          <w:trHeight w:val="300"/>
        </w:trPr>
        <w:tc>
          <w:tcPr>
            <w:tcW w:w="272" w:type="pct"/>
          </w:tcPr>
          <w:p w14:paraId="71C07C08" w14:textId="6C637A3C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414" w:type="pct"/>
          </w:tcPr>
          <w:p w14:paraId="00634302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</w:tcPr>
          <w:p w14:paraId="7B0E603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718D280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F4619F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F5F0F3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52CD6904" w14:textId="77777777" w:rsidTr="006421A8">
        <w:trPr>
          <w:trHeight w:val="300"/>
        </w:trPr>
        <w:tc>
          <w:tcPr>
            <w:tcW w:w="272" w:type="pct"/>
          </w:tcPr>
          <w:p w14:paraId="2276CDBE" w14:textId="2DC04E7B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pct"/>
          </w:tcPr>
          <w:p w14:paraId="42BFB5E9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Kéo cắt chỉ, bao gồm</w:t>
            </w:r>
          </w:p>
        </w:tc>
        <w:tc>
          <w:tcPr>
            <w:tcW w:w="804" w:type="pct"/>
          </w:tcPr>
          <w:p w14:paraId="4FB274D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C39946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800138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5F92A0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0CE7815" w14:textId="77777777" w:rsidTr="006421A8">
        <w:trPr>
          <w:trHeight w:val="300"/>
        </w:trPr>
        <w:tc>
          <w:tcPr>
            <w:tcW w:w="272" w:type="pct"/>
          </w:tcPr>
          <w:p w14:paraId="2D429393" w14:textId="5BAEC02A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414" w:type="pct"/>
          </w:tcPr>
          <w:p w14:paraId="6E242F10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Ruột kéo cắt chỉ, có đốt điện đơn cực, cỡ 5 x 330 mm</w:t>
            </w:r>
          </w:p>
        </w:tc>
        <w:tc>
          <w:tcPr>
            <w:tcW w:w="804" w:type="pct"/>
          </w:tcPr>
          <w:p w14:paraId="7D2E6FA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797E107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449907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539430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5CE4798D" w14:textId="77777777" w:rsidTr="006421A8">
        <w:trPr>
          <w:trHeight w:val="300"/>
        </w:trPr>
        <w:tc>
          <w:tcPr>
            <w:tcW w:w="272" w:type="pct"/>
          </w:tcPr>
          <w:p w14:paraId="4BE18B1B" w14:textId="1A7F359F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414" w:type="pct"/>
          </w:tcPr>
          <w:p w14:paraId="26A25D9B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không có khóa, cỡ M, có đầu nối đốt điện đơn cực, dùng lắp ghép với vỏ ngoài và ruột dụng cụ Hicura</w:t>
            </w:r>
          </w:p>
        </w:tc>
        <w:tc>
          <w:tcPr>
            <w:tcW w:w="804" w:type="pct"/>
          </w:tcPr>
          <w:p w14:paraId="3DEDD22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7A33F7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CC76FC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A182F8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1CB47721" w14:textId="77777777" w:rsidTr="006421A8">
        <w:trPr>
          <w:trHeight w:val="300"/>
        </w:trPr>
        <w:tc>
          <w:tcPr>
            <w:tcW w:w="272" w:type="pct"/>
          </w:tcPr>
          <w:p w14:paraId="44180DCF" w14:textId="49832254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414" w:type="pct"/>
          </w:tcPr>
          <w:p w14:paraId="69D69424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</w:tcPr>
          <w:p w14:paraId="67FE100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8B9CC6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2AE3B94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D46B5A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1C3FD74C" w14:textId="77777777" w:rsidTr="006421A8">
        <w:trPr>
          <w:trHeight w:val="300"/>
        </w:trPr>
        <w:tc>
          <w:tcPr>
            <w:tcW w:w="272" w:type="pct"/>
          </w:tcPr>
          <w:p w14:paraId="524AF957" w14:textId="6CDA7BEE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pct"/>
          </w:tcPr>
          <w:p w14:paraId="214C5BF8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bóc tách và phẫu tích Hicura, loại Maryland dài, bao gồm:</w:t>
            </w:r>
          </w:p>
        </w:tc>
        <w:tc>
          <w:tcPr>
            <w:tcW w:w="804" w:type="pct"/>
          </w:tcPr>
          <w:p w14:paraId="0970F90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E0D993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ABCBF5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605EC1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6E80EB5" w14:textId="77777777" w:rsidTr="006421A8">
        <w:trPr>
          <w:trHeight w:val="300"/>
        </w:trPr>
        <w:tc>
          <w:tcPr>
            <w:tcW w:w="272" w:type="pct"/>
          </w:tcPr>
          <w:p w14:paraId="58335261" w14:textId="72754112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414" w:type="pct"/>
          </w:tcPr>
          <w:p w14:paraId="43EC2FED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Ruột kìm bóc tách và phẫu tích Hicura, loại Maryland dài, có đốt điện đơn cực, cỡ 5 x 330 mm, chiều dài hàm 21 mm</w:t>
            </w:r>
          </w:p>
        </w:tc>
        <w:tc>
          <w:tcPr>
            <w:tcW w:w="804" w:type="pct"/>
          </w:tcPr>
          <w:p w14:paraId="56F7650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BEB6D6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1D1A4B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2A8203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18D8031" w14:textId="77777777" w:rsidTr="006421A8">
        <w:trPr>
          <w:trHeight w:val="300"/>
        </w:trPr>
        <w:tc>
          <w:tcPr>
            <w:tcW w:w="272" w:type="pct"/>
          </w:tcPr>
          <w:p w14:paraId="2F8908DA" w14:textId="42E76EA9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414" w:type="pct"/>
          </w:tcPr>
          <w:p w14:paraId="37255788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không có khóa, cỡ M, có đầu nối đốt điện đơn cực, dùng lắp ghép với vỏ ngoài và ruột dụng cụ Hicura</w:t>
            </w:r>
          </w:p>
        </w:tc>
        <w:tc>
          <w:tcPr>
            <w:tcW w:w="804" w:type="pct"/>
          </w:tcPr>
          <w:p w14:paraId="2E9BC90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97D175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EF47A9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40F7F2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8FD9F9E" w14:textId="77777777" w:rsidTr="006421A8">
        <w:trPr>
          <w:trHeight w:val="300"/>
        </w:trPr>
        <w:tc>
          <w:tcPr>
            <w:tcW w:w="272" w:type="pct"/>
          </w:tcPr>
          <w:p w14:paraId="4C7B91CB" w14:textId="513B25E3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414" w:type="pct"/>
          </w:tcPr>
          <w:p w14:paraId="3B950937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</w:tcPr>
          <w:p w14:paraId="5F8F4F1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7DAADA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B43C5C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206C69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50EAD2A4" w14:textId="77777777" w:rsidTr="006421A8">
        <w:trPr>
          <w:trHeight w:val="300"/>
        </w:trPr>
        <w:tc>
          <w:tcPr>
            <w:tcW w:w="272" w:type="pct"/>
          </w:tcPr>
          <w:p w14:paraId="44E1478A" w14:textId="29F0DFC2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pct"/>
          </w:tcPr>
          <w:p w14:paraId="11825C7E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dạng móng vuốt Hicura, bao gồm:</w:t>
            </w:r>
          </w:p>
        </w:tc>
        <w:tc>
          <w:tcPr>
            <w:tcW w:w="804" w:type="pct"/>
          </w:tcPr>
          <w:p w14:paraId="5122FBB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61F0F7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0A22C3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88712D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17482A04" w14:textId="77777777" w:rsidTr="006421A8">
        <w:trPr>
          <w:trHeight w:val="300"/>
        </w:trPr>
        <w:tc>
          <w:tcPr>
            <w:tcW w:w="272" w:type="pct"/>
          </w:tcPr>
          <w:p w14:paraId="5B9FC62D" w14:textId="6FDD2ECE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414" w:type="pct"/>
          </w:tcPr>
          <w:p w14:paraId="1B829C11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Ruột kẹp Hicura, dạng móng vuốt, có đốt điện đơn cực, cỡ 5 x 330 mm, chiều dài hàm 28 mm</w:t>
            </w:r>
          </w:p>
        </w:tc>
        <w:tc>
          <w:tcPr>
            <w:tcW w:w="804" w:type="pct"/>
          </w:tcPr>
          <w:p w14:paraId="7CAA0B5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28220A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52AD5D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759B38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BE1C12A" w14:textId="77777777" w:rsidTr="006421A8">
        <w:trPr>
          <w:trHeight w:val="300"/>
        </w:trPr>
        <w:tc>
          <w:tcPr>
            <w:tcW w:w="272" w:type="pct"/>
          </w:tcPr>
          <w:p w14:paraId="4680A03D" w14:textId="12899239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414" w:type="pct"/>
          </w:tcPr>
          <w:p w14:paraId="4F901442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có khóa, cỡ M, dùng lắp ghép với các vỏ ngoài và ruột dụng cụ Hicura</w:t>
            </w:r>
          </w:p>
        </w:tc>
        <w:tc>
          <w:tcPr>
            <w:tcW w:w="804" w:type="pct"/>
          </w:tcPr>
          <w:p w14:paraId="6566087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660551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08AD173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3616EB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3FE51B3" w14:textId="77777777" w:rsidTr="006421A8">
        <w:trPr>
          <w:trHeight w:val="300"/>
        </w:trPr>
        <w:tc>
          <w:tcPr>
            <w:tcW w:w="272" w:type="pct"/>
          </w:tcPr>
          <w:p w14:paraId="1EBC622B" w14:textId="5FFA940D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2414" w:type="pct"/>
          </w:tcPr>
          <w:p w14:paraId="3C0ED37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</w:tcPr>
          <w:p w14:paraId="1FD3D09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BF58EC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672B63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9C6357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01AAAE1E" w14:textId="77777777" w:rsidTr="006421A8">
        <w:trPr>
          <w:trHeight w:val="300"/>
        </w:trPr>
        <w:tc>
          <w:tcPr>
            <w:tcW w:w="272" w:type="pct"/>
          </w:tcPr>
          <w:p w14:paraId="7E912BB2" w14:textId="399EAA6A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pct"/>
          </w:tcPr>
          <w:p w14:paraId="22464C9E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dạng sóng Hicura, bao gồm:</w:t>
            </w:r>
          </w:p>
        </w:tc>
        <w:tc>
          <w:tcPr>
            <w:tcW w:w="804" w:type="pct"/>
          </w:tcPr>
          <w:p w14:paraId="7DF6141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646E06F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6C0DB2D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4934AD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DC73C41" w14:textId="77777777" w:rsidTr="006421A8">
        <w:trPr>
          <w:trHeight w:val="300"/>
        </w:trPr>
        <w:tc>
          <w:tcPr>
            <w:tcW w:w="272" w:type="pct"/>
          </w:tcPr>
          <w:p w14:paraId="0BE6551F" w14:textId="5E28397F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414" w:type="pct"/>
          </w:tcPr>
          <w:p w14:paraId="1E5C3DCA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Ruột kẹp Hicura, dạng sóng, có đốt điện đơn cực, cỡ 5 x 330 mm, chiều dài hàm 30 mm</w:t>
            </w:r>
          </w:p>
        </w:tc>
        <w:tc>
          <w:tcPr>
            <w:tcW w:w="804" w:type="pct"/>
          </w:tcPr>
          <w:p w14:paraId="53BB295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E2DDDB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509E7A7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ACCCC5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314DE20" w14:textId="77777777" w:rsidTr="006421A8">
        <w:trPr>
          <w:trHeight w:val="300"/>
        </w:trPr>
        <w:tc>
          <w:tcPr>
            <w:tcW w:w="272" w:type="pct"/>
          </w:tcPr>
          <w:p w14:paraId="6F5F7B21" w14:textId="7F6982C2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414" w:type="pct"/>
          </w:tcPr>
          <w:p w14:paraId="3D0381F2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có khóa, cỡ M, dùng lắp ghép với các vỏ ngoài và ruột dụng cụ Hicura</w:t>
            </w:r>
          </w:p>
        </w:tc>
        <w:tc>
          <w:tcPr>
            <w:tcW w:w="804" w:type="pct"/>
          </w:tcPr>
          <w:p w14:paraId="4A9CFC8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3918CA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01CED8C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75F6E3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0A823736" w14:textId="77777777" w:rsidTr="006421A8">
        <w:trPr>
          <w:trHeight w:val="300"/>
        </w:trPr>
        <w:tc>
          <w:tcPr>
            <w:tcW w:w="272" w:type="pct"/>
          </w:tcPr>
          <w:p w14:paraId="729A326F" w14:textId="1A2F0984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2414" w:type="pct"/>
          </w:tcPr>
          <w:p w14:paraId="208DD119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</w:tcPr>
          <w:p w14:paraId="7B9B80D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7AA093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12FCEC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21BAB2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089B4BB0" w14:textId="77777777" w:rsidTr="006421A8">
        <w:trPr>
          <w:trHeight w:val="300"/>
        </w:trPr>
        <w:tc>
          <w:tcPr>
            <w:tcW w:w="272" w:type="pct"/>
          </w:tcPr>
          <w:p w14:paraId="408CDB00" w14:textId="5DEE8DBD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4" w:type="pct"/>
          </w:tcPr>
          <w:p w14:paraId="76BA544E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Hicura, loại Johann, bao gồm:</w:t>
            </w:r>
          </w:p>
        </w:tc>
        <w:tc>
          <w:tcPr>
            <w:tcW w:w="804" w:type="pct"/>
          </w:tcPr>
          <w:p w14:paraId="6541353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1A342A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F40683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4EBE41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D460519" w14:textId="77777777" w:rsidTr="006421A8">
        <w:trPr>
          <w:trHeight w:val="300"/>
        </w:trPr>
        <w:tc>
          <w:tcPr>
            <w:tcW w:w="272" w:type="pct"/>
          </w:tcPr>
          <w:p w14:paraId="48B34AEC" w14:textId="732611EF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414" w:type="pct"/>
          </w:tcPr>
          <w:p w14:paraId="214E0B1D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Ruột kẹp Hicura, loại Johann, có đốt điện đơn cực, cỡ 5 x 330 mm, chiều dài hàm 21 mm</w:t>
            </w:r>
          </w:p>
        </w:tc>
        <w:tc>
          <w:tcPr>
            <w:tcW w:w="804" w:type="pct"/>
          </w:tcPr>
          <w:p w14:paraId="4A0D270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759F536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C4F1C5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1FEF69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16558F72" w14:textId="77777777" w:rsidTr="006421A8">
        <w:trPr>
          <w:trHeight w:val="300"/>
        </w:trPr>
        <w:tc>
          <w:tcPr>
            <w:tcW w:w="272" w:type="pct"/>
          </w:tcPr>
          <w:p w14:paraId="723E638D" w14:textId="14FDA741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414" w:type="pct"/>
          </w:tcPr>
          <w:p w14:paraId="5E7E1666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Tay cầm Hicura có khóa, cỡ M, dùng lắp ghép với các vỏ ngoài và ruột dụng cụ Hicura</w:t>
            </w:r>
          </w:p>
        </w:tc>
        <w:tc>
          <w:tcPr>
            <w:tcW w:w="804" w:type="pct"/>
          </w:tcPr>
          <w:p w14:paraId="262E42C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57C4086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683684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A4363B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997AE39" w14:textId="77777777" w:rsidTr="006421A8">
        <w:trPr>
          <w:trHeight w:val="300"/>
        </w:trPr>
        <w:tc>
          <w:tcPr>
            <w:tcW w:w="272" w:type="pct"/>
          </w:tcPr>
          <w:p w14:paraId="6B6CB6B8" w14:textId="24B549E5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414" w:type="pct"/>
          </w:tcPr>
          <w:p w14:paraId="44AA946C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Vỏ ngoài Hicura, đơn cực, cỡ 5 x 330 mm, dùng lắp ghép với tay cầm và ruột dụng cụ Hicura</w:t>
            </w:r>
          </w:p>
        </w:tc>
        <w:tc>
          <w:tcPr>
            <w:tcW w:w="804" w:type="pct"/>
          </w:tcPr>
          <w:p w14:paraId="5F0CDC8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B7448F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071ECD4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3B59EB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63C9F74" w14:textId="77777777" w:rsidTr="006421A8">
        <w:trPr>
          <w:trHeight w:val="300"/>
        </w:trPr>
        <w:tc>
          <w:tcPr>
            <w:tcW w:w="272" w:type="pct"/>
          </w:tcPr>
          <w:p w14:paraId="3B039A52" w14:textId="2ED0CE8C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4" w:type="pct"/>
          </w:tcPr>
          <w:p w14:paraId="14441EEC" w14:textId="77777777" w:rsidR="001C64FC" w:rsidRPr="00E83327" w:rsidRDefault="001C64FC" w:rsidP="001C64FC">
            <w:pPr>
              <w:spacing w:line="27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lượng cực Hicura, loại Johann, bao gồm:</w:t>
            </w:r>
          </w:p>
        </w:tc>
        <w:tc>
          <w:tcPr>
            <w:tcW w:w="804" w:type="pct"/>
          </w:tcPr>
          <w:p w14:paraId="1463032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357BAFB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651148E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3260FE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216A2BB2" w14:textId="77777777" w:rsidTr="006421A8">
        <w:trPr>
          <w:trHeight w:val="300"/>
        </w:trPr>
        <w:tc>
          <w:tcPr>
            <w:tcW w:w="272" w:type="pct"/>
          </w:tcPr>
          <w:p w14:paraId="1EBE0820" w14:textId="496904DD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2414" w:type="pct"/>
          </w:tcPr>
          <w:p w14:paraId="7B4A6513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Ruột kẹp Hicura, loại Johann, có đốt điện lưỡng cực, cỡ 5 x 330 mm, chiều dài hàm 17 mm</w:t>
            </w:r>
          </w:p>
        </w:tc>
        <w:tc>
          <w:tcPr>
            <w:tcW w:w="804" w:type="pct"/>
          </w:tcPr>
          <w:p w14:paraId="7014859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5E56875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891F99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32083B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1FA3E6A9" w14:textId="77777777" w:rsidTr="006421A8">
        <w:trPr>
          <w:trHeight w:val="300"/>
        </w:trPr>
        <w:tc>
          <w:tcPr>
            <w:tcW w:w="272" w:type="pct"/>
          </w:tcPr>
          <w:p w14:paraId="011B1D31" w14:textId="32FF0CD1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414" w:type="pct"/>
          </w:tcPr>
          <w:p w14:paraId="083B85E5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Tay cầm Hicura không có khóa, cỡ M, có đầu nối để đốt điện lưỡng cực. dùng lắp ghép với vỏ ngoài và ruột dụng cụ Hicura lưỡng cực</w:t>
            </w:r>
          </w:p>
        </w:tc>
        <w:tc>
          <w:tcPr>
            <w:tcW w:w="804" w:type="pct"/>
          </w:tcPr>
          <w:p w14:paraId="6E8C524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183E041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E30AE5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C9C34D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C6C134F" w14:textId="77777777" w:rsidTr="006421A8">
        <w:trPr>
          <w:trHeight w:val="300"/>
        </w:trPr>
        <w:tc>
          <w:tcPr>
            <w:tcW w:w="272" w:type="pct"/>
          </w:tcPr>
          <w:p w14:paraId="6DD4B0F7" w14:textId="699707D8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2414" w:type="pct"/>
          </w:tcPr>
          <w:p w14:paraId="1395F030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Vỏ ngoài Hicura, lưỡng cực, cỡ 5x330mm, dùng lắp ghép với tay cầm và ruột dụng cụ Hicura lưỡng cực</w:t>
            </w:r>
          </w:p>
        </w:tc>
        <w:tc>
          <w:tcPr>
            <w:tcW w:w="804" w:type="pct"/>
          </w:tcPr>
          <w:p w14:paraId="7A2C300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C3BB7D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6A09770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0827DD9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41C1406" w14:textId="77777777" w:rsidTr="006421A8">
        <w:trPr>
          <w:trHeight w:val="300"/>
        </w:trPr>
        <w:tc>
          <w:tcPr>
            <w:tcW w:w="272" w:type="pct"/>
          </w:tcPr>
          <w:p w14:paraId="592DC5C5" w14:textId="6C896B91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pct"/>
          </w:tcPr>
          <w:p w14:paraId="4C08EB03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Móc đốt đơn cực, cỡ 5 x 330mm, có kênh hút</w:t>
            </w:r>
          </w:p>
        </w:tc>
        <w:tc>
          <w:tcPr>
            <w:tcW w:w="804" w:type="pct"/>
          </w:tcPr>
          <w:p w14:paraId="0D2CA0C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4204E6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666C9F0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01DD90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5A362C9" w14:textId="77777777" w:rsidTr="006421A8">
        <w:trPr>
          <w:trHeight w:val="300"/>
        </w:trPr>
        <w:tc>
          <w:tcPr>
            <w:tcW w:w="272" w:type="pct"/>
          </w:tcPr>
          <w:p w14:paraId="0438F76F" w14:textId="2CB809BD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4" w:type="pct"/>
          </w:tcPr>
          <w:p w14:paraId="18791B38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Ống hút tưới rửa, cỡ 5 mm, có lỗ ở đầu</w:t>
            </w:r>
          </w:p>
        </w:tc>
        <w:tc>
          <w:tcPr>
            <w:tcW w:w="804" w:type="pct"/>
          </w:tcPr>
          <w:p w14:paraId="7915E82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587895A2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251143C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262715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2F1DD69" w14:textId="77777777" w:rsidTr="006421A8">
        <w:trPr>
          <w:trHeight w:val="300"/>
        </w:trPr>
        <w:tc>
          <w:tcPr>
            <w:tcW w:w="272" w:type="pct"/>
          </w:tcPr>
          <w:p w14:paraId="581191BC" w14:textId="387203F0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pct"/>
          </w:tcPr>
          <w:p w14:paraId="3510B589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Tay cầm dùng cho ống hút tưới rửa</w:t>
            </w:r>
          </w:p>
        </w:tc>
        <w:tc>
          <w:tcPr>
            <w:tcW w:w="804" w:type="pct"/>
          </w:tcPr>
          <w:p w14:paraId="5D11133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731C46D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ED719C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3D048F1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813F6A8" w14:textId="77777777" w:rsidTr="006421A8">
        <w:trPr>
          <w:trHeight w:val="300"/>
        </w:trPr>
        <w:tc>
          <w:tcPr>
            <w:tcW w:w="272" w:type="pct"/>
          </w:tcPr>
          <w:p w14:paraId="43C7FB9B" w14:textId="50C34D06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4" w:type="pct"/>
          </w:tcPr>
          <w:p w14:paraId="6A0C49E4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Ống dẫn dùng cho tay cầm tưới hút</w:t>
            </w:r>
          </w:p>
        </w:tc>
        <w:tc>
          <w:tcPr>
            <w:tcW w:w="804" w:type="pct"/>
          </w:tcPr>
          <w:p w14:paraId="747B8ED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3238DD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6066DA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FAA01C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49817196" w14:textId="77777777" w:rsidTr="006421A8">
        <w:trPr>
          <w:trHeight w:val="300"/>
        </w:trPr>
        <w:tc>
          <w:tcPr>
            <w:tcW w:w="272" w:type="pct"/>
          </w:tcPr>
          <w:p w14:paraId="70EA5522" w14:textId="6442D011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4" w:type="pct"/>
          </w:tcPr>
          <w:p w14:paraId="68D0EBD7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Dây cáp cao tần đơn cực, dài 3.5m</w:t>
            </w:r>
          </w:p>
        </w:tc>
        <w:tc>
          <w:tcPr>
            <w:tcW w:w="804" w:type="pct"/>
          </w:tcPr>
          <w:p w14:paraId="31F485E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CC2A16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21B5B64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31E391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1BBCED2A" w14:textId="77777777" w:rsidTr="006421A8">
        <w:trPr>
          <w:trHeight w:val="300"/>
        </w:trPr>
        <w:tc>
          <w:tcPr>
            <w:tcW w:w="272" w:type="pct"/>
          </w:tcPr>
          <w:p w14:paraId="05EF6ADA" w14:textId="31504383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4" w:type="pct"/>
          </w:tcPr>
          <w:p w14:paraId="4CE2DB20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Dây cáp cao tần lưỡng cực, dài 3.5m</w:t>
            </w:r>
          </w:p>
        </w:tc>
        <w:tc>
          <w:tcPr>
            <w:tcW w:w="804" w:type="pct"/>
          </w:tcPr>
          <w:p w14:paraId="35FD41B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FCF540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5FD6CFF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EF4ADD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5EA046B4" w14:textId="77777777" w:rsidTr="006421A8">
        <w:trPr>
          <w:trHeight w:val="300"/>
        </w:trPr>
        <w:tc>
          <w:tcPr>
            <w:tcW w:w="272" w:type="pct"/>
          </w:tcPr>
          <w:p w14:paraId="39E32D9D" w14:textId="4E163319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4" w:type="pct"/>
          </w:tcPr>
          <w:p w14:paraId="5B59B334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 xml:space="preserve">Kìm kẹp Clip Hemolock </w:t>
            </w:r>
          </w:p>
        </w:tc>
        <w:tc>
          <w:tcPr>
            <w:tcW w:w="804" w:type="pct"/>
          </w:tcPr>
          <w:p w14:paraId="1B3CC38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05270D7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63CFAEE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C734EB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6A835944" w14:textId="77777777" w:rsidTr="006421A8">
        <w:trPr>
          <w:trHeight w:val="300"/>
        </w:trPr>
        <w:tc>
          <w:tcPr>
            <w:tcW w:w="272" w:type="pct"/>
          </w:tcPr>
          <w:p w14:paraId="45C56160" w14:textId="21C653E4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pct"/>
          </w:tcPr>
          <w:p w14:paraId="40356EA0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 xml:space="preserve">Clip Hemolock </w:t>
            </w:r>
          </w:p>
        </w:tc>
        <w:tc>
          <w:tcPr>
            <w:tcW w:w="804" w:type="pct"/>
          </w:tcPr>
          <w:p w14:paraId="5CE1C64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5C8100B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5C06362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7558CB7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18F998F7" w14:textId="77777777" w:rsidTr="006421A8">
        <w:trPr>
          <w:trHeight w:val="300"/>
        </w:trPr>
        <w:tc>
          <w:tcPr>
            <w:tcW w:w="272" w:type="pct"/>
          </w:tcPr>
          <w:p w14:paraId="4C048468" w14:textId="114A4785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4" w:type="pct"/>
          </w:tcPr>
          <w:p w14:paraId="6458698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kim, 5 x 300 mm, loại thẳng</w:t>
            </w:r>
          </w:p>
        </w:tc>
        <w:tc>
          <w:tcPr>
            <w:tcW w:w="804" w:type="pct"/>
          </w:tcPr>
          <w:p w14:paraId="2ED5B23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5722D513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6E5525B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39512A8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3B3AD465" w14:textId="77777777" w:rsidTr="006421A8">
        <w:trPr>
          <w:trHeight w:val="300"/>
        </w:trPr>
        <w:tc>
          <w:tcPr>
            <w:tcW w:w="272" w:type="pct"/>
          </w:tcPr>
          <w:p w14:paraId="3A6DFEB8" w14:textId="71E7A763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4" w:type="pct"/>
          </w:tcPr>
          <w:p w14:paraId="28D19B28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Kìm kẹp kim, cỡ 5 x 300 mm, loại cong</w:t>
            </w:r>
          </w:p>
        </w:tc>
        <w:tc>
          <w:tcPr>
            <w:tcW w:w="804" w:type="pct"/>
          </w:tcPr>
          <w:p w14:paraId="0C3A1DD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2C98299C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6481115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6836EB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1A7B89CA" w14:textId="77777777" w:rsidTr="006421A8">
        <w:trPr>
          <w:trHeight w:val="300"/>
        </w:trPr>
        <w:tc>
          <w:tcPr>
            <w:tcW w:w="272" w:type="pct"/>
          </w:tcPr>
          <w:p w14:paraId="5AF2FAD6" w14:textId="5E22487F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4" w:type="pct"/>
          </w:tcPr>
          <w:p w14:paraId="368DBCE8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Que đẩy chỉ</w:t>
            </w:r>
          </w:p>
        </w:tc>
        <w:tc>
          <w:tcPr>
            <w:tcW w:w="804" w:type="pct"/>
          </w:tcPr>
          <w:p w14:paraId="7694EFF6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AC6AED9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32E85A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ACB760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06961513" w14:textId="77777777" w:rsidTr="006421A8">
        <w:trPr>
          <w:trHeight w:val="300"/>
        </w:trPr>
        <w:tc>
          <w:tcPr>
            <w:tcW w:w="272" w:type="pct"/>
          </w:tcPr>
          <w:p w14:paraId="06EFB88C" w14:textId="4AC5C8F9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4" w:type="pct"/>
          </w:tcPr>
          <w:p w14:paraId="35877EC5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Dụng cụ cố định u xơ tử cung</w:t>
            </w:r>
          </w:p>
        </w:tc>
        <w:tc>
          <w:tcPr>
            <w:tcW w:w="804" w:type="pct"/>
          </w:tcPr>
          <w:p w14:paraId="2A170FFA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51CCBD7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68C66C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3509CA4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7B518488" w14:textId="77777777" w:rsidTr="006421A8">
        <w:trPr>
          <w:trHeight w:val="300"/>
        </w:trPr>
        <w:tc>
          <w:tcPr>
            <w:tcW w:w="272" w:type="pct"/>
          </w:tcPr>
          <w:p w14:paraId="46B3370B" w14:textId="4923BFF7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pct"/>
          </w:tcPr>
          <w:p w14:paraId="6453833A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Hộp đựng ống soi</w:t>
            </w:r>
          </w:p>
        </w:tc>
        <w:tc>
          <w:tcPr>
            <w:tcW w:w="804" w:type="pct"/>
          </w:tcPr>
          <w:p w14:paraId="72DE26ED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4F8850A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3B8AE891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B08CA9B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E83327" w14:paraId="193EBE99" w14:textId="77777777" w:rsidTr="006421A8">
        <w:trPr>
          <w:trHeight w:val="300"/>
        </w:trPr>
        <w:tc>
          <w:tcPr>
            <w:tcW w:w="272" w:type="pct"/>
          </w:tcPr>
          <w:p w14:paraId="015648A6" w14:textId="138D3436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4" w:type="pct"/>
          </w:tcPr>
          <w:p w14:paraId="662DC9DD" w14:textId="77777777" w:rsidR="001C64FC" w:rsidRPr="00E83327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Hộp tiệt trùng và bảo quản dụng cụ</w:t>
            </w:r>
          </w:p>
        </w:tc>
        <w:tc>
          <w:tcPr>
            <w:tcW w:w="804" w:type="pct"/>
          </w:tcPr>
          <w:p w14:paraId="05A62105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514D73D0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2360D8D7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56B879F" w14:textId="77777777" w:rsidR="001C64FC" w:rsidRPr="00E83327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0" w:rsidRPr="00D17920" w14:paraId="32F2E1F7" w14:textId="77777777" w:rsidTr="006421A8">
        <w:trPr>
          <w:trHeight w:val="300"/>
        </w:trPr>
        <w:tc>
          <w:tcPr>
            <w:tcW w:w="272" w:type="pct"/>
          </w:tcPr>
          <w:p w14:paraId="1722B346" w14:textId="360B9948" w:rsidR="001C64FC" w:rsidRPr="00E83327" w:rsidRDefault="00A75CD2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eastAsia="Tahoma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14" w:type="pct"/>
          </w:tcPr>
          <w:p w14:paraId="2944470B" w14:textId="77777777" w:rsidR="001C64FC" w:rsidRPr="00D17920" w:rsidRDefault="001C64FC" w:rsidP="001C6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327">
              <w:rPr>
                <w:rFonts w:ascii="Times New Roman" w:hAnsi="Times New Roman" w:cs="Times New Roman"/>
                <w:sz w:val="24"/>
                <w:szCs w:val="24"/>
              </w:rPr>
              <w:t>Hộp ngâm Cidex</w:t>
            </w:r>
          </w:p>
        </w:tc>
        <w:tc>
          <w:tcPr>
            <w:tcW w:w="804" w:type="pct"/>
          </w:tcPr>
          <w:p w14:paraId="3B6636D4" w14:textId="77777777" w:rsidR="001C64FC" w:rsidRPr="00D17920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14:paraId="5B5247F1" w14:textId="77777777" w:rsidR="001C64FC" w:rsidRPr="00D17920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7E9EDC16" w14:textId="77777777" w:rsidR="001C64FC" w:rsidRPr="00D17920" w:rsidRDefault="001C64FC" w:rsidP="001C64FC">
            <w:pPr>
              <w:spacing w:line="276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F6E3BA4" w14:textId="77777777" w:rsidR="001C64FC" w:rsidRPr="00D17920" w:rsidRDefault="001C64FC" w:rsidP="001C6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E76E2" w14:textId="3BBF953B" w:rsidR="00E91B0D" w:rsidRDefault="00E91B0D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3FCCD844" w14:textId="05055132" w:rsidR="00D93927" w:rsidRDefault="00D93927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3808A90E" w14:textId="7D9B636F" w:rsidR="00D93927" w:rsidRDefault="00D93927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4D4290E9" w14:textId="67952CBE" w:rsidR="00A12FB4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60E264AA" w14:textId="4440313F" w:rsidR="00A12FB4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6DAE22AA" w14:textId="65B2AC8A" w:rsidR="00A12FB4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12920FF7" w14:textId="759C4F8D" w:rsidR="00A12FB4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08A4D448" w14:textId="6BA08A4B" w:rsidR="00A12FB4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08E65928" w14:textId="20F7A9B3" w:rsidR="00A12FB4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58360068" w14:textId="5A5AA27A" w:rsidR="00A12FB4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621802AD" w14:textId="32601FB2" w:rsidR="00A12FB4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2CACAF94" w14:textId="180EA8DF" w:rsidR="00A12FB4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p w14:paraId="05713254" w14:textId="77777777" w:rsidR="00A12FB4" w:rsidRPr="00CA0399" w:rsidRDefault="00A12FB4" w:rsidP="00CA0399">
      <w:pPr>
        <w:tabs>
          <w:tab w:val="left" w:pos="10170"/>
        </w:tabs>
        <w:rPr>
          <w:rFonts w:ascii="Times New Roman" w:eastAsia="Tahoma" w:hAnsi="Times New Roman" w:cs="Times New Roman"/>
          <w:sz w:val="24"/>
          <w:szCs w:val="24"/>
        </w:rPr>
      </w:pPr>
    </w:p>
    <w:sectPr w:rsidR="00A12FB4" w:rsidRPr="00CA0399" w:rsidSect="002A48F1">
      <w:headerReference w:type="default" r:id="rId7"/>
      <w:pgSz w:w="15840" w:h="12240" w:orient="landscape"/>
      <w:pgMar w:top="270" w:right="720" w:bottom="0" w:left="7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13484" w14:textId="77777777" w:rsidR="00F16342" w:rsidRDefault="00F16342" w:rsidP="000C20EB">
      <w:pPr>
        <w:spacing w:after="0" w:line="240" w:lineRule="auto"/>
      </w:pPr>
      <w:r>
        <w:separator/>
      </w:r>
    </w:p>
  </w:endnote>
  <w:endnote w:type="continuationSeparator" w:id="0">
    <w:p w14:paraId="6605D905" w14:textId="77777777" w:rsidR="00F16342" w:rsidRDefault="00F16342" w:rsidP="000C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Arial"/>
    <w:charset w:val="00"/>
    <w:family w:val="swiss"/>
    <w:pitch w:val="variable"/>
    <w:sig w:usb0="00000001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_proxima_nova_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648D6" w14:textId="77777777" w:rsidR="00F16342" w:rsidRDefault="00F16342" w:rsidP="000C20EB">
      <w:pPr>
        <w:spacing w:after="0" w:line="240" w:lineRule="auto"/>
      </w:pPr>
      <w:r>
        <w:separator/>
      </w:r>
    </w:p>
  </w:footnote>
  <w:footnote w:type="continuationSeparator" w:id="0">
    <w:p w14:paraId="4A61C33B" w14:textId="77777777" w:rsidR="00F16342" w:rsidRDefault="00F16342" w:rsidP="000C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607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846E78" w14:textId="7062FBEF" w:rsidR="000C20EB" w:rsidRDefault="000C20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1B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B4C9A62" w14:textId="77777777" w:rsidR="000C20EB" w:rsidRDefault="000C2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E23"/>
    <w:multiLevelType w:val="hybridMultilevel"/>
    <w:tmpl w:val="5E1247B4"/>
    <w:lvl w:ilvl="0" w:tplc="AC560A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4F39"/>
    <w:multiLevelType w:val="hybridMultilevel"/>
    <w:tmpl w:val="2BFE2E48"/>
    <w:lvl w:ilvl="0" w:tplc="1388A4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10D65"/>
    <w:multiLevelType w:val="hybridMultilevel"/>
    <w:tmpl w:val="299A4BA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2E31A2"/>
    <w:multiLevelType w:val="hybridMultilevel"/>
    <w:tmpl w:val="C374D710"/>
    <w:lvl w:ilvl="0" w:tplc="AC560A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5"/>
    <w:rsid w:val="00012A16"/>
    <w:rsid w:val="00040955"/>
    <w:rsid w:val="0008545D"/>
    <w:rsid w:val="000C20EB"/>
    <w:rsid w:val="000D7527"/>
    <w:rsid w:val="001157A0"/>
    <w:rsid w:val="00124946"/>
    <w:rsid w:val="001742AE"/>
    <w:rsid w:val="00185A55"/>
    <w:rsid w:val="001C58D7"/>
    <w:rsid w:val="001C64FC"/>
    <w:rsid w:val="001E6635"/>
    <w:rsid w:val="001F6353"/>
    <w:rsid w:val="00220351"/>
    <w:rsid w:val="00230DE3"/>
    <w:rsid w:val="002560FF"/>
    <w:rsid w:val="002602BE"/>
    <w:rsid w:val="00295B73"/>
    <w:rsid w:val="002A48F1"/>
    <w:rsid w:val="00312CD1"/>
    <w:rsid w:val="00321439"/>
    <w:rsid w:val="00331118"/>
    <w:rsid w:val="00355AD0"/>
    <w:rsid w:val="0036702E"/>
    <w:rsid w:val="003759B5"/>
    <w:rsid w:val="0038004F"/>
    <w:rsid w:val="003C3675"/>
    <w:rsid w:val="003D12A8"/>
    <w:rsid w:val="003E20E9"/>
    <w:rsid w:val="0041358D"/>
    <w:rsid w:val="00443BA9"/>
    <w:rsid w:val="00490CC1"/>
    <w:rsid w:val="004B407A"/>
    <w:rsid w:val="004B7ADF"/>
    <w:rsid w:val="004F1D5E"/>
    <w:rsid w:val="00512674"/>
    <w:rsid w:val="0051579D"/>
    <w:rsid w:val="00567CB3"/>
    <w:rsid w:val="00573B2B"/>
    <w:rsid w:val="00574A09"/>
    <w:rsid w:val="005901A4"/>
    <w:rsid w:val="005F3734"/>
    <w:rsid w:val="00604308"/>
    <w:rsid w:val="0061070B"/>
    <w:rsid w:val="00633460"/>
    <w:rsid w:val="00647E90"/>
    <w:rsid w:val="00650321"/>
    <w:rsid w:val="006678AB"/>
    <w:rsid w:val="00674460"/>
    <w:rsid w:val="006876B2"/>
    <w:rsid w:val="006A0B24"/>
    <w:rsid w:val="006A58B2"/>
    <w:rsid w:val="006D1AA5"/>
    <w:rsid w:val="006E0A34"/>
    <w:rsid w:val="006F3214"/>
    <w:rsid w:val="00731BE7"/>
    <w:rsid w:val="00741BDB"/>
    <w:rsid w:val="00745C72"/>
    <w:rsid w:val="0074611E"/>
    <w:rsid w:val="00762858"/>
    <w:rsid w:val="00767E08"/>
    <w:rsid w:val="007A2000"/>
    <w:rsid w:val="007B4997"/>
    <w:rsid w:val="007C10A7"/>
    <w:rsid w:val="007F419B"/>
    <w:rsid w:val="007F7B4A"/>
    <w:rsid w:val="00837EF6"/>
    <w:rsid w:val="008516EF"/>
    <w:rsid w:val="00851926"/>
    <w:rsid w:val="008829CD"/>
    <w:rsid w:val="008F442B"/>
    <w:rsid w:val="008F49D3"/>
    <w:rsid w:val="00911130"/>
    <w:rsid w:val="00923607"/>
    <w:rsid w:val="009330AD"/>
    <w:rsid w:val="00963C71"/>
    <w:rsid w:val="00974764"/>
    <w:rsid w:val="00996D9A"/>
    <w:rsid w:val="009B6076"/>
    <w:rsid w:val="009D788D"/>
    <w:rsid w:val="009D7A8E"/>
    <w:rsid w:val="009E47B2"/>
    <w:rsid w:val="009F2627"/>
    <w:rsid w:val="00A12FB4"/>
    <w:rsid w:val="00A2454D"/>
    <w:rsid w:val="00A2588F"/>
    <w:rsid w:val="00A357A1"/>
    <w:rsid w:val="00A75CD2"/>
    <w:rsid w:val="00A97841"/>
    <w:rsid w:val="00AD4ED9"/>
    <w:rsid w:val="00AE1E61"/>
    <w:rsid w:val="00AE49FC"/>
    <w:rsid w:val="00AE74B3"/>
    <w:rsid w:val="00AF198A"/>
    <w:rsid w:val="00B06939"/>
    <w:rsid w:val="00B547A1"/>
    <w:rsid w:val="00B66A63"/>
    <w:rsid w:val="00B97FEE"/>
    <w:rsid w:val="00C21133"/>
    <w:rsid w:val="00C237A4"/>
    <w:rsid w:val="00C57DB8"/>
    <w:rsid w:val="00C64BE9"/>
    <w:rsid w:val="00CA0399"/>
    <w:rsid w:val="00CA60C7"/>
    <w:rsid w:val="00CC2266"/>
    <w:rsid w:val="00CF60C5"/>
    <w:rsid w:val="00D17920"/>
    <w:rsid w:val="00D6142B"/>
    <w:rsid w:val="00D74CA2"/>
    <w:rsid w:val="00D751BE"/>
    <w:rsid w:val="00D77438"/>
    <w:rsid w:val="00D82F8A"/>
    <w:rsid w:val="00D93927"/>
    <w:rsid w:val="00DC3DDC"/>
    <w:rsid w:val="00E01CE9"/>
    <w:rsid w:val="00E11487"/>
    <w:rsid w:val="00E37360"/>
    <w:rsid w:val="00E4176A"/>
    <w:rsid w:val="00E42C90"/>
    <w:rsid w:val="00E64111"/>
    <w:rsid w:val="00E83327"/>
    <w:rsid w:val="00E91B0D"/>
    <w:rsid w:val="00EC41A7"/>
    <w:rsid w:val="00EE55CA"/>
    <w:rsid w:val="00EE6F37"/>
    <w:rsid w:val="00EF747B"/>
    <w:rsid w:val="00F06E0C"/>
    <w:rsid w:val="00F11C4A"/>
    <w:rsid w:val="00F15DF1"/>
    <w:rsid w:val="00F15EC5"/>
    <w:rsid w:val="00F16342"/>
    <w:rsid w:val="00F2531A"/>
    <w:rsid w:val="00F360E2"/>
    <w:rsid w:val="00F6375B"/>
    <w:rsid w:val="00F63FDA"/>
    <w:rsid w:val="00F7738A"/>
    <w:rsid w:val="00F83BEE"/>
    <w:rsid w:val="00F9206C"/>
    <w:rsid w:val="00FA5662"/>
    <w:rsid w:val="00FF5CF9"/>
    <w:rsid w:val="1DA55663"/>
    <w:rsid w:val="28EE8CBF"/>
    <w:rsid w:val="2D6209EE"/>
    <w:rsid w:val="2F3B1A20"/>
    <w:rsid w:val="49C43FEB"/>
    <w:rsid w:val="49F3945D"/>
    <w:rsid w:val="6963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E8A2"/>
  <w15:docId w15:val="{1ED7F510-5A2F-4566-B058-A692F9AB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both"/>
      <w:outlineLvl w:val="0"/>
    </w:pPr>
    <w:rPr>
      <w:rFonts w:ascii=".VnArial" w:eastAsia=".VnArial" w:hAnsi=".VnArial" w:cs=".VnArial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97FEE"/>
    <w:pPr>
      <w:ind w:left="720"/>
      <w:contextualSpacing/>
    </w:pPr>
  </w:style>
  <w:style w:type="table" w:styleId="TableGrid">
    <w:name w:val="Table Grid"/>
    <w:basedOn w:val="TableNormal"/>
    <w:uiPriority w:val="59"/>
    <w:rsid w:val="00AD4ED9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F5CF9"/>
  </w:style>
  <w:style w:type="character" w:customStyle="1" w:styleId="normaltextrun">
    <w:name w:val="normaltextrun"/>
    <w:basedOn w:val="DefaultParagraphFont"/>
    <w:rsid w:val="00DC3DDC"/>
  </w:style>
  <w:style w:type="character" w:customStyle="1" w:styleId="eop">
    <w:name w:val="eop"/>
    <w:basedOn w:val="DefaultParagraphFont"/>
    <w:rsid w:val="00DC3DDC"/>
  </w:style>
  <w:style w:type="paragraph" w:styleId="Header">
    <w:name w:val="header"/>
    <w:basedOn w:val="Normal"/>
    <w:link w:val="HeaderChar"/>
    <w:uiPriority w:val="99"/>
    <w:unhideWhenUsed/>
    <w:rsid w:val="000C2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EB"/>
  </w:style>
  <w:style w:type="paragraph" w:styleId="Footer">
    <w:name w:val="footer"/>
    <w:basedOn w:val="Normal"/>
    <w:link w:val="FooterChar"/>
    <w:uiPriority w:val="99"/>
    <w:unhideWhenUsed/>
    <w:rsid w:val="000C2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DUOC 87</cp:lastModifiedBy>
  <cp:revision>26</cp:revision>
  <cp:lastPrinted>2019-05-29T07:10:00Z</cp:lastPrinted>
  <dcterms:created xsi:type="dcterms:W3CDTF">2024-08-27T02:16:00Z</dcterms:created>
  <dcterms:modified xsi:type="dcterms:W3CDTF">2024-09-04T03:30:00Z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43590526d3194401e053912a771990873f362567296aa2ea557f98d2074c851d</vt:lpwstr>
  </property>
</Properties>
</file>